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B6F50" w14:textId="77777777" w:rsidR="009C02F5" w:rsidRDefault="009454B1" w:rsidP="00760F38">
      <w:pPr>
        <w:jc w:val="center"/>
      </w:pPr>
      <w:r>
        <w:br/>
      </w:r>
    </w:p>
    <w:p w14:paraId="0ACA4867" w14:textId="3FE94419" w:rsidR="0007403B" w:rsidRPr="00F97516" w:rsidRDefault="0007403B" w:rsidP="008C6B72">
      <w:pPr>
        <w:ind w:left="2608"/>
        <w:jc w:val="right"/>
        <w:rPr>
          <w:rFonts w:ascii="Helvetica" w:eastAsia="Times New Roman" w:hAnsi="Helvetica" w:cs="Helvetica"/>
          <w:color w:val="1D2129"/>
          <w:sz w:val="24"/>
          <w:szCs w:val="21"/>
        </w:rPr>
      </w:pPr>
      <w:r w:rsidRPr="00976CE0">
        <w:rPr>
          <w:noProof/>
        </w:rPr>
        <w:drawing>
          <wp:anchor distT="0" distB="0" distL="114300" distR="114300" simplePos="0" relativeHeight="251659264" behindDoc="1" locked="0" layoutInCell="1" allowOverlap="1" wp14:anchorId="4BD6DA08" wp14:editId="0C7750E2">
            <wp:simplePos x="0" y="0"/>
            <wp:positionH relativeFrom="margin">
              <wp:align>center</wp:align>
            </wp:positionH>
            <wp:positionV relativeFrom="paragraph">
              <wp:posOffset>4445</wp:posOffset>
            </wp:positionV>
            <wp:extent cx="2471420" cy="999490"/>
            <wp:effectExtent l="0" t="0" r="5080" b="0"/>
            <wp:wrapThrough wrapText="bothSides">
              <wp:wrapPolygon edited="0">
                <wp:start x="0" y="0"/>
                <wp:lineTo x="0" y="20996"/>
                <wp:lineTo x="21478" y="20996"/>
                <wp:lineTo x="21478" y="0"/>
                <wp:lineTo x="0" y="0"/>
              </wp:wrapPolygon>
            </wp:wrapThrough>
            <wp:docPr id="2" name="Picture 1"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420" cy="999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B72">
        <w:rPr>
          <w:color w:val="000000" w:themeColor="text1"/>
          <w:szCs w:val="30"/>
        </w:rPr>
        <w:t xml:space="preserve">             </w:t>
      </w:r>
      <w:r w:rsidR="008C6B72" w:rsidRPr="00F97516">
        <w:rPr>
          <w:rFonts w:ascii="Helvetica" w:eastAsia="Times New Roman" w:hAnsi="Helvetica" w:cs="Helvetica"/>
          <w:color w:val="1D2129"/>
          <w:sz w:val="24"/>
          <w:szCs w:val="21"/>
        </w:rPr>
        <w:t xml:space="preserve">  </w:t>
      </w:r>
      <w:r w:rsidR="00CF4C6B">
        <w:rPr>
          <w:rFonts w:ascii="Helvetica" w:eastAsia="Times New Roman" w:hAnsi="Helvetica" w:cs="Helvetica"/>
          <w:color w:val="1D2129"/>
          <w:sz w:val="24"/>
          <w:szCs w:val="21"/>
        </w:rPr>
        <w:t>190</w:t>
      </w:r>
      <w:r w:rsidR="00CB1AB7">
        <w:rPr>
          <w:rFonts w:ascii="Helvetica" w:eastAsia="Times New Roman" w:hAnsi="Helvetica" w:cs="Helvetica"/>
          <w:color w:val="1D2129"/>
          <w:sz w:val="24"/>
          <w:szCs w:val="21"/>
        </w:rPr>
        <w:t>906</w:t>
      </w:r>
    </w:p>
    <w:p w14:paraId="0D48401C" w14:textId="77777777" w:rsidR="0007403B" w:rsidRPr="00A51276" w:rsidRDefault="0007403B" w:rsidP="0007403B">
      <w:pPr>
        <w:rPr>
          <w:b/>
          <w:color w:val="FF33CC"/>
          <w:sz w:val="44"/>
        </w:rPr>
      </w:pPr>
    </w:p>
    <w:p w14:paraId="27D0177D" w14:textId="77777777" w:rsidR="00957BDA" w:rsidRDefault="00957BDA" w:rsidP="00957BDA">
      <w:pPr>
        <w:ind w:right="-142"/>
        <w:jc w:val="center"/>
        <w:rPr>
          <w:rFonts w:ascii="ICA" w:hAnsi="ICA"/>
          <w:color w:val="4F6228" w:themeColor="accent3" w:themeShade="80"/>
          <w:sz w:val="44"/>
          <w14:shadow w14:blurRad="50800" w14:dist="38100" w14:dir="18900000" w14:sx="100000" w14:sy="100000" w14:kx="0" w14:ky="0" w14:algn="bl">
            <w14:srgbClr w14:val="000000">
              <w14:alpha w14:val="60000"/>
            </w14:srgbClr>
          </w14:shadow>
        </w:rPr>
      </w:pPr>
    </w:p>
    <w:p w14:paraId="7521DB6B" w14:textId="3066B133" w:rsidR="006B4F10" w:rsidRPr="00082D09" w:rsidRDefault="00976CE0" w:rsidP="00957BDA">
      <w:pPr>
        <w:ind w:right="-142"/>
        <w:jc w:val="center"/>
        <w:rPr>
          <w:rFonts w:ascii="ICARubrikSkissBold" w:eastAsia="Times New Roman" w:hAnsi="ICARubrikSkissBold" w:cs="Times New Roman"/>
          <w:b/>
          <w:color w:val="C00000"/>
          <w:sz w:val="56"/>
          <w:szCs w:val="56"/>
          <w14:shadow w14:blurRad="50800" w14:dist="38100" w14:dir="0" w14:sx="100000" w14:sy="100000" w14:kx="0" w14:ky="0" w14:algn="l">
            <w14:srgbClr w14:val="000000">
              <w14:alpha w14:val="60000"/>
            </w14:srgbClr>
          </w14:shadow>
        </w:rPr>
      </w:pPr>
      <w:r w:rsidRPr="00D959EA">
        <w:rPr>
          <w:rFonts w:ascii="ICARubrikSkissBold" w:eastAsia="Times New Roman" w:hAnsi="ICARubrikSkissBold" w:cs="Times New Roman"/>
          <w:b/>
          <w:color w:val="E36C0A" w:themeColor="accent6" w:themeShade="BF"/>
          <w:sz w:val="56"/>
          <w:szCs w:val="56"/>
          <w14:shadow w14:blurRad="50800" w14:dist="38100" w14:dir="0" w14:sx="100000" w14:sy="100000" w14:kx="0" w14:ky="0" w14:algn="l">
            <w14:srgbClr w14:val="000000">
              <w14:alpha w14:val="60000"/>
            </w14:srgbClr>
          </w14:shadow>
        </w:rPr>
        <w:t>In</w:t>
      </w:r>
      <w:r w:rsidR="001E5DB7" w:rsidRPr="00D959EA">
        <w:rPr>
          <w:rFonts w:ascii="ICARubrikSkissBold" w:eastAsia="Times New Roman" w:hAnsi="ICARubrikSkissBold" w:cs="Times New Roman"/>
          <w:b/>
          <w:color w:val="E36C0A" w:themeColor="accent6" w:themeShade="BF"/>
          <w:sz w:val="56"/>
          <w:szCs w:val="56"/>
          <w14:shadow w14:blurRad="50800" w14:dist="38100" w14:dir="0" w14:sx="100000" w14:sy="100000" w14:kx="0" w14:ky="0" w14:algn="l">
            <w14:srgbClr w14:val="000000">
              <w14:alpha w14:val="60000"/>
            </w14:srgbClr>
          </w14:shadow>
        </w:rPr>
        <w:t xml:space="preserve">formationsbrev BRF Korallen nr </w:t>
      </w:r>
      <w:r w:rsidR="00CB1AB7" w:rsidRPr="00D959EA">
        <w:rPr>
          <w:rFonts w:ascii="ICARubrikSkissBold" w:eastAsia="Times New Roman" w:hAnsi="ICARubrikSkissBold" w:cs="Times New Roman"/>
          <w:b/>
          <w:color w:val="E36C0A" w:themeColor="accent6" w:themeShade="BF"/>
          <w:sz w:val="56"/>
          <w:szCs w:val="56"/>
          <w14:shadow w14:blurRad="50800" w14:dist="38100" w14:dir="0" w14:sx="100000" w14:sy="100000" w14:kx="0" w14:ky="0" w14:algn="l">
            <w14:srgbClr w14:val="000000">
              <w14:alpha w14:val="60000"/>
            </w14:srgbClr>
          </w14:shadow>
        </w:rPr>
        <w:t>3</w:t>
      </w:r>
      <w:r w:rsidR="004B3F83" w:rsidRPr="00D959EA">
        <w:rPr>
          <w:rFonts w:ascii="ICARubrikSkissBold" w:eastAsia="Times New Roman" w:hAnsi="ICARubrikSkissBold" w:cs="Times New Roman"/>
          <w:b/>
          <w:color w:val="E36C0A" w:themeColor="accent6" w:themeShade="BF"/>
          <w:sz w:val="56"/>
          <w:szCs w:val="56"/>
          <w14:shadow w14:blurRad="50800" w14:dist="38100" w14:dir="0" w14:sx="100000" w14:sy="100000" w14:kx="0" w14:ky="0" w14:algn="l">
            <w14:srgbClr w14:val="000000">
              <w14:alpha w14:val="60000"/>
            </w14:srgbClr>
          </w14:shadow>
        </w:rPr>
        <w:t>-1</w:t>
      </w:r>
      <w:r w:rsidR="00CF4C6B" w:rsidRPr="00D959EA">
        <w:rPr>
          <w:rFonts w:ascii="ICARubrikSkissBold" w:eastAsia="Times New Roman" w:hAnsi="ICARubrikSkissBold" w:cs="Times New Roman"/>
          <w:b/>
          <w:color w:val="E36C0A" w:themeColor="accent6" w:themeShade="BF"/>
          <w:sz w:val="56"/>
          <w:szCs w:val="56"/>
          <w14:shadow w14:blurRad="50800" w14:dist="38100" w14:dir="0" w14:sx="100000" w14:sy="100000" w14:kx="0" w14:ky="0" w14:algn="l">
            <w14:srgbClr w14:val="000000">
              <w14:alpha w14:val="60000"/>
            </w14:srgbClr>
          </w14:shadow>
        </w:rPr>
        <w:t>9</w:t>
      </w:r>
    </w:p>
    <w:p w14:paraId="6E755421" w14:textId="409385D2" w:rsidR="00CB1AB7" w:rsidRPr="00D959EA" w:rsidRDefault="00CB1AB7" w:rsidP="00CB1AB7">
      <w:pPr>
        <w:autoSpaceDE w:val="0"/>
        <w:autoSpaceDN w:val="0"/>
        <w:adjustRightInd w:val="0"/>
        <w:spacing w:after="0" w:line="300" w:lineRule="atLeast"/>
        <w:rPr>
          <w:rFonts w:ascii="ICAHandRegular" w:hAnsi="ICAHandRegular" w:cs="Segoe UI"/>
          <w:b/>
          <w:bCs/>
          <w:color w:val="984806" w:themeColor="accent6" w:themeShade="80"/>
          <w:sz w:val="28"/>
          <w:szCs w:val="28"/>
        </w:rPr>
      </w:pPr>
      <w:proofErr w:type="spellStart"/>
      <w:r w:rsidRPr="00D959EA">
        <w:rPr>
          <w:rFonts w:ascii="ICAHandRegular" w:hAnsi="ICAHandRegular" w:cs="Segoe UI"/>
          <w:b/>
          <w:bCs/>
          <w:color w:val="984806" w:themeColor="accent6" w:themeShade="80"/>
          <w:sz w:val="28"/>
          <w:szCs w:val="28"/>
        </w:rPr>
        <w:t>Conzignus</w:t>
      </w:r>
      <w:proofErr w:type="spellEnd"/>
      <w:r w:rsidRPr="00D959EA">
        <w:rPr>
          <w:rFonts w:ascii="ICAHandRegular" w:hAnsi="ICAHandRegular" w:cs="Segoe UI"/>
          <w:b/>
          <w:bCs/>
          <w:color w:val="984806" w:themeColor="accent6" w:themeShade="80"/>
          <w:sz w:val="28"/>
          <w:szCs w:val="28"/>
        </w:rPr>
        <w:t xml:space="preserve"> byter namn</w:t>
      </w:r>
    </w:p>
    <w:p w14:paraId="5210E37D" w14:textId="5478449A" w:rsidR="00CB1AB7" w:rsidRPr="00BE46B9" w:rsidRDefault="00CB1AB7" w:rsidP="00CB1AB7">
      <w:pPr>
        <w:autoSpaceDE w:val="0"/>
        <w:autoSpaceDN w:val="0"/>
        <w:adjustRightInd w:val="0"/>
        <w:spacing w:after="0" w:line="300" w:lineRule="atLeast"/>
        <w:rPr>
          <w:rFonts w:ascii="Arial" w:hAnsi="Arial" w:cs="Arial"/>
          <w:color w:val="0E2E46"/>
          <w:sz w:val="23"/>
          <w:szCs w:val="23"/>
          <w:shd w:val="clear" w:color="auto" w:fill="FFFFFF"/>
        </w:rPr>
      </w:pPr>
      <w:r w:rsidRPr="00BE46B9">
        <w:rPr>
          <w:rFonts w:ascii="Arial" w:hAnsi="Arial" w:cs="Arial"/>
          <w:color w:val="0E2E46"/>
          <w:sz w:val="23"/>
          <w:szCs w:val="23"/>
          <w:shd w:val="clear" w:color="auto" w:fill="FFFFFF"/>
        </w:rPr>
        <w:t xml:space="preserve">Vår ekonomiska förvaltare </w:t>
      </w:r>
      <w:proofErr w:type="spellStart"/>
      <w:r w:rsidRPr="00BE46B9">
        <w:rPr>
          <w:rFonts w:ascii="Arial" w:hAnsi="Arial" w:cs="Arial"/>
          <w:color w:val="0E2E46"/>
          <w:sz w:val="23"/>
          <w:szCs w:val="23"/>
          <w:shd w:val="clear" w:color="auto" w:fill="FFFFFF"/>
        </w:rPr>
        <w:t>Conzignus</w:t>
      </w:r>
      <w:proofErr w:type="spellEnd"/>
      <w:r w:rsidRPr="00BE46B9">
        <w:rPr>
          <w:rFonts w:ascii="Arial" w:hAnsi="Arial" w:cs="Arial"/>
          <w:color w:val="0E2E46"/>
          <w:sz w:val="23"/>
          <w:szCs w:val="23"/>
          <w:shd w:val="clear" w:color="auto" w:fill="FFFFFF"/>
        </w:rPr>
        <w:t xml:space="preserve"> (Hem &amp; Fastigheter) som sköter föreningens ekonomi och som </w:t>
      </w:r>
      <w:proofErr w:type="spellStart"/>
      <w:r w:rsidRPr="00BE46B9">
        <w:rPr>
          <w:rFonts w:ascii="Arial" w:hAnsi="Arial" w:cs="Arial"/>
          <w:color w:val="0E2E46"/>
          <w:sz w:val="23"/>
          <w:szCs w:val="23"/>
          <w:shd w:val="clear" w:color="auto" w:fill="FFFFFF"/>
        </w:rPr>
        <w:t>bl</w:t>
      </w:r>
      <w:proofErr w:type="spellEnd"/>
      <w:r w:rsidRPr="00BE46B9">
        <w:rPr>
          <w:rFonts w:ascii="Arial" w:hAnsi="Arial" w:cs="Arial"/>
          <w:color w:val="0E2E46"/>
          <w:sz w:val="23"/>
          <w:szCs w:val="23"/>
          <w:shd w:val="clear" w:color="auto" w:fill="FFFFFF"/>
        </w:rPr>
        <w:t xml:space="preserve"> a skickar ut våra avgiftsavier byter</w:t>
      </w:r>
      <w:r w:rsidR="000C58D8">
        <w:rPr>
          <w:rFonts w:ascii="Arial" w:hAnsi="Arial" w:cs="Arial"/>
          <w:color w:val="0E2E46"/>
          <w:sz w:val="23"/>
          <w:szCs w:val="23"/>
          <w:shd w:val="clear" w:color="auto" w:fill="FFFFFF"/>
        </w:rPr>
        <w:t>under hösten</w:t>
      </w:r>
      <w:r w:rsidRPr="00BE46B9">
        <w:rPr>
          <w:rFonts w:ascii="Arial" w:hAnsi="Arial" w:cs="Arial"/>
          <w:color w:val="0E2E46"/>
          <w:sz w:val="23"/>
          <w:szCs w:val="23"/>
          <w:shd w:val="clear" w:color="auto" w:fill="FFFFFF"/>
        </w:rPr>
        <w:t xml:space="preserve"> namn till Nabo. De kommer att ha samma organisationsnummer och kontonummer så det kommer inte bli någon större skillnad för oss mer än att det står ett annat avsändarnamn på våra avier. </w:t>
      </w:r>
    </w:p>
    <w:p w14:paraId="6CF41B15" w14:textId="5D2A6DC1" w:rsidR="00CB1AB7" w:rsidRPr="00CB1AB7" w:rsidRDefault="00CB1AB7" w:rsidP="00CB1AB7">
      <w:pPr>
        <w:autoSpaceDE w:val="0"/>
        <w:autoSpaceDN w:val="0"/>
        <w:adjustRightInd w:val="0"/>
        <w:spacing w:after="0" w:line="300" w:lineRule="atLeast"/>
        <w:rPr>
          <w:rFonts w:ascii="ICAHandRegular" w:hAnsi="ICAHandRegular" w:cs="Segoe UI"/>
          <w:color w:val="984806" w:themeColor="accent6" w:themeShade="80"/>
          <w:sz w:val="28"/>
          <w:szCs w:val="28"/>
        </w:rPr>
      </w:pPr>
    </w:p>
    <w:p w14:paraId="6BBFEB50" w14:textId="05A48CDD" w:rsidR="00CB1AB7" w:rsidRPr="00D959EA" w:rsidRDefault="00CB1AB7" w:rsidP="00CB1AB7">
      <w:pPr>
        <w:autoSpaceDE w:val="0"/>
        <w:autoSpaceDN w:val="0"/>
        <w:adjustRightInd w:val="0"/>
        <w:spacing w:after="0" w:line="300" w:lineRule="atLeast"/>
        <w:rPr>
          <w:rFonts w:ascii="ICAHandRegular" w:hAnsi="ICAHandRegular" w:cs="Segoe UI"/>
          <w:b/>
          <w:bCs/>
          <w:color w:val="984806" w:themeColor="accent6" w:themeShade="80"/>
          <w:sz w:val="28"/>
          <w:szCs w:val="28"/>
        </w:rPr>
      </w:pPr>
      <w:r w:rsidRPr="00D959EA">
        <w:rPr>
          <w:rFonts w:ascii="ICAHandRegular" w:hAnsi="ICAHandRegular" w:cs="Segoe UI"/>
          <w:b/>
          <w:bCs/>
          <w:color w:val="984806" w:themeColor="accent6" w:themeShade="80"/>
          <w:sz w:val="28"/>
          <w:szCs w:val="28"/>
        </w:rPr>
        <w:t>Rökning på bostadsrättsföreningens allmänna ytor</w:t>
      </w:r>
    </w:p>
    <w:p w14:paraId="3CB3517A" w14:textId="14BCA586" w:rsidR="00CB1AB7" w:rsidRDefault="009F12A6" w:rsidP="00CB1AB7">
      <w:pPr>
        <w:autoSpaceDE w:val="0"/>
        <w:autoSpaceDN w:val="0"/>
        <w:adjustRightInd w:val="0"/>
        <w:spacing w:after="0" w:line="300" w:lineRule="atLeast"/>
        <w:rPr>
          <w:rFonts w:ascii="Segoe UI" w:hAnsi="Segoe UI" w:cs="Segoe UI"/>
          <w:color w:val="333333"/>
          <w:sz w:val="21"/>
          <w:szCs w:val="21"/>
        </w:rPr>
      </w:pPr>
      <w:r>
        <w:rPr>
          <w:rFonts w:ascii="Arial" w:hAnsi="Arial" w:cs="Arial"/>
          <w:noProof/>
          <w:color w:val="0E2E46"/>
          <w:sz w:val="23"/>
          <w:szCs w:val="23"/>
          <w:shd w:val="clear" w:color="auto" w:fill="FFFFFF"/>
        </w:rPr>
        <w:drawing>
          <wp:anchor distT="0" distB="0" distL="114300" distR="114300" simplePos="0" relativeHeight="251660288" behindDoc="1" locked="0" layoutInCell="1" allowOverlap="1" wp14:anchorId="43227500" wp14:editId="1C72E964">
            <wp:simplePos x="0" y="0"/>
            <wp:positionH relativeFrom="column">
              <wp:posOffset>4324611</wp:posOffset>
            </wp:positionH>
            <wp:positionV relativeFrom="paragraph">
              <wp:posOffset>27940</wp:posOffset>
            </wp:positionV>
            <wp:extent cx="2178050" cy="1221740"/>
            <wp:effectExtent l="0" t="0" r="0" b="0"/>
            <wp:wrapThrough wrapText="bothSides">
              <wp:wrapPolygon edited="0">
                <wp:start x="0" y="0"/>
                <wp:lineTo x="0" y="21218"/>
                <wp:lineTo x="21348" y="21218"/>
                <wp:lineTo x="21348" y="0"/>
                <wp:lineTo x="0" y="0"/>
              </wp:wrapPolygon>
            </wp:wrapThrough>
            <wp:docPr id="1" name="Bild 2" descr="C:\Users\h00ske\AppData\Local\Microsoft\Windows\INetCache\Content.MSO\B6C71A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00ske\AppData\Local\Microsoft\Windows\INetCache\Content.MSO\B6C71A8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05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59EA">
        <w:rPr>
          <w:rFonts w:ascii="Arial" w:hAnsi="Arial" w:cs="Arial"/>
          <w:color w:val="0E2E46"/>
          <w:sz w:val="23"/>
          <w:szCs w:val="23"/>
          <w:shd w:val="clear" w:color="auto" w:fill="FFFFFF"/>
        </w:rPr>
        <w:t xml:space="preserve">Den 1 juli blev det förbjudet att röka på vissa allmänna platser utomhus. Du som bor i BRF Korallen berörs främst av rökförbudet på vår lekplats och vid våra entréer. Rökförbudet inkluderar så gott som all sorts rökning: tobak, örter, e-cigaretter med mera. </w:t>
      </w:r>
    </w:p>
    <w:p w14:paraId="46498113" w14:textId="6EA8AFB7" w:rsidR="00CB1AB7" w:rsidRDefault="00CB1AB7" w:rsidP="00CB1AB7">
      <w:pPr>
        <w:autoSpaceDE w:val="0"/>
        <w:autoSpaceDN w:val="0"/>
        <w:adjustRightInd w:val="0"/>
        <w:spacing w:after="0" w:line="300" w:lineRule="atLeast"/>
        <w:rPr>
          <w:rFonts w:ascii="Segoe UI" w:hAnsi="Segoe UI" w:cs="Segoe UI"/>
          <w:color w:val="333333"/>
          <w:sz w:val="21"/>
          <w:szCs w:val="21"/>
        </w:rPr>
      </w:pPr>
    </w:p>
    <w:p w14:paraId="0CE981E2" w14:textId="456B8D77" w:rsidR="00CB1AB7" w:rsidRPr="00D959EA" w:rsidRDefault="00CB1AB7" w:rsidP="00CB1AB7">
      <w:pPr>
        <w:autoSpaceDE w:val="0"/>
        <w:autoSpaceDN w:val="0"/>
        <w:adjustRightInd w:val="0"/>
        <w:spacing w:after="0" w:line="300" w:lineRule="atLeast"/>
        <w:rPr>
          <w:rFonts w:ascii="ICAHandRegular" w:hAnsi="ICAHandRegular" w:cs="Segoe UI"/>
          <w:b/>
          <w:bCs/>
          <w:color w:val="984806" w:themeColor="accent6" w:themeShade="80"/>
          <w:sz w:val="28"/>
          <w:szCs w:val="28"/>
        </w:rPr>
      </w:pPr>
      <w:r w:rsidRPr="00D959EA">
        <w:rPr>
          <w:rFonts w:ascii="ICAHandRegular" w:hAnsi="ICAHandRegular" w:cs="Segoe UI"/>
          <w:b/>
          <w:bCs/>
          <w:color w:val="984806" w:themeColor="accent6" w:themeShade="80"/>
          <w:sz w:val="28"/>
          <w:szCs w:val="28"/>
        </w:rPr>
        <w:t>Cykelstölder</w:t>
      </w:r>
    </w:p>
    <w:p w14:paraId="095AABC7" w14:textId="39A9772B" w:rsidR="00C24A1D" w:rsidRPr="00C24A1D" w:rsidRDefault="009F12A6" w:rsidP="00C24A1D">
      <w:pPr>
        <w:autoSpaceDE w:val="0"/>
        <w:autoSpaceDN w:val="0"/>
        <w:adjustRightInd w:val="0"/>
        <w:spacing w:after="0" w:line="300" w:lineRule="atLeast"/>
        <w:rPr>
          <w:rFonts w:ascii="Arial" w:hAnsi="Arial" w:cs="Arial"/>
          <w:color w:val="0E2E46"/>
          <w:sz w:val="23"/>
          <w:szCs w:val="23"/>
          <w:shd w:val="clear" w:color="auto" w:fill="FFFFFF"/>
        </w:rPr>
      </w:pPr>
      <w:r>
        <w:rPr>
          <w:noProof/>
        </w:rPr>
        <w:drawing>
          <wp:anchor distT="0" distB="0" distL="114300" distR="114300" simplePos="0" relativeHeight="251661312" behindDoc="0" locked="0" layoutInCell="1" allowOverlap="1" wp14:anchorId="20E47D1A" wp14:editId="79BE66DD">
            <wp:simplePos x="0" y="0"/>
            <wp:positionH relativeFrom="margin">
              <wp:posOffset>-59690</wp:posOffset>
            </wp:positionH>
            <wp:positionV relativeFrom="paragraph">
              <wp:posOffset>96520</wp:posOffset>
            </wp:positionV>
            <wp:extent cx="1422400" cy="1061085"/>
            <wp:effectExtent l="0" t="0" r="6350" b="5715"/>
            <wp:wrapSquare wrapText="bothSides"/>
            <wp:docPr id="4" name="Bild 4" descr="Bildresultat fÃ¶r cyke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resultat fÃ¶r cykel clip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0" cy="1061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AB7" w:rsidRPr="00BE46B9">
        <w:rPr>
          <w:rFonts w:ascii="Arial" w:hAnsi="Arial" w:cs="Arial"/>
          <w:color w:val="0E2E46"/>
          <w:sz w:val="23"/>
          <w:szCs w:val="23"/>
          <w:shd w:val="clear" w:color="auto" w:fill="FFFFFF"/>
        </w:rPr>
        <w:t xml:space="preserve">I sommar har vi haft flera cykelstölder. Det har handlat om cyklar som har stått i cykelstället på gården. Tänk på att alltid låsa era cyklar med två lås </w:t>
      </w:r>
      <w:r w:rsidR="00D959EA" w:rsidRPr="00BE46B9">
        <w:rPr>
          <w:rFonts w:ascii="Arial" w:hAnsi="Arial" w:cs="Arial"/>
          <w:color w:val="0E2E46"/>
          <w:sz w:val="23"/>
          <w:szCs w:val="23"/>
          <w:shd w:val="clear" w:color="auto" w:fill="FFFFFF"/>
        </w:rPr>
        <w:t xml:space="preserve">(gärna en </w:t>
      </w:r>
      <w:r w:rsidR="00CB1AB7" w:rsidRPr="00BE46B9">
        <w:rPr>
          <w:rFonts w:ascii="Arial" w:hAnsi="Arial" w:cs="Arial"/>
          <w:color w:val="0E2E46"/>
          <w:sz w:val="23"/>
          <w:szCs w:val="23"/>
          <w:shd w:val="clear" w:color="auto" w:fill="FFFFFF"/>
        </w:rPr>
        <w:t>cykelslang som är godkänd av Stöldskyddsföreningen som man kan sätta fast i cykelstället</w:t>
      </w:r>
      <w:r w:rsidR="00D959EA" w:rsidRPr="00BE46B9">
        <w:rPr>
          <w:rFonts w:ascii="Arial" w:hAnsi="Arial" w:cs="Arial"/>
          <w:color w:val="0E2E46"/>
          <w:sz w:val="23"/>
          <w:szCs w:val="23"/>
          <w:shd w:val="clear" w:color="auto" w:fill="FFFFFF"/>
        </w:rPr>
        <w:t>)</w:t>
      </w:r>
      <w:r w:rsidR="00CB1AB7" w:rsidRPr="00BE46B9">
        <w:rPr>
          <w:rFonts w:ascii="Arial" w:hAnsi="Arial" w:cs="Arial"/>
          <w:color w:val="0E2E46"/>
          <w:sz w:val="23"/>
          <w:szCs w:val="23"/>
          <w:shd w:val="clear" w:color="auto" w:fill="FFFFFF"/>
        </w:rPr>
        <w:t xml:space="preserve">. </w:t>
      </w:r>
      <w:r>
        <w:rPr>
          <w:rFonts w:ascii="Arial" w:hAnsi="Arial" w:cs="Arial"/>
          <w:color w:val="0E2E46"/>
          <w:sz w:val="23"/>
          <w:szCs w:val="23"/>
          <w:shd w:val="clear" w:color="auto" w:fill="FFFFFF"/>
        </w:rPr>
        <w:br/>
      </w:r>
      <w:r w:rsidR="00CB1AB7" w:rsidRPr="00BE46B9">
        <w:rPr>
          <w:rFonts w:ascii="Arial" w:hAnsi="Arial" w:cs="Arial"/>
          <w:color w:val="0E2E46"/>
          <w:sz w:val="23"/>
          <w:szCs w:val="23"/>
          <w:shd w:val="clear" w:color="auto" w:fill="FFFFFF"/>
        </w:rPr>
        <w:t>Var uppmärksamma om ni ser okända ansikten på gården!</w:t>
      </w:r>
      <w:r>
        <w:rPr>
          <w:rFonts w:ascii="Arial" w:hAnsi="Arial" w:cs="Arial"/>
          <w:color w:val="0E2E46"/>
          <w:sz w:val="23"/>
          <w:szCs w:val="23"/>
          <w:shd w:val="clear" w:color="auto" w:fill="FFFFFF"/>
        </w:rPr>
        <w:br/>
      </w:r>
      <w:r>
        <w:rPr>
          <w:rFonts w:ascii="Arial" w:hAnsi="Arial" w:cs="Arial"/>
          <w:color w:val="0E2E46"/>
          <w:sz w:val="23"/>
          <w:szCs w:val="23"/>
          <w:shd w:val="clear" w:color="auto" w:fill="FFFFFF"/>
        </w:rPr>
        <w:br/>
      </w:r>
      <w:r w:rsidR="00C24A1D" w:rsidRPr="00C24A1D">
        <w:rPr>
          <w:rFonts w:ascii="Arial" w:hAnsi="Arial" w:cs="Arial"/>
          <w:color w:val="0E2E46"/>
          <w:sz w:val="23"/>
          <w:szCs w:val="23"/>
          <w:shd w:val="clear" w:color="auto" w:fill="FFFFFF"/>
        </w:rPr>
        <w:t xml:space="preserve">Våra barnvagnsrum/cykelrum </w:t>
      </w:r>
      <w:r w:rsidR="000C58D8">
        <w:rPr>
          <w:rFonts w:ascii="Arial" w:hAnsi="Arial" w:cs="Arial"/>
          <w:color w:val="0E2E46"/>
          <w:sz w:val="23"/>
          <w:szCs w:val="23"/>
          <w:shd w:val="clear" w:color="auto" w:fill="FFFFFF"/>
        </w:rPr>
        <w:t xml:space="preserve">börjar bli fulla. De </w:t>
      </w:r>
      <w:r w:rsidR="00C24A1D" w:rsidRPr="00C24A1D">
        <w:rPr>
          <w:rFonts w:ascii="Arial" w:hAnsi="Arial" w:cs="Arial"/>
          <w:color w:val="0E2E46"/>
          <w:sz w:val="23"/>
          <w:szCs w:val="23"/>
          <w:shd w:val="clear" w:color="auto" w:fill="FFFFFF"/>
        </w:rPr>
        <w:t>är först och främst till för att förvara barnvagnar och cyklar. Grillar och dyl</w:t>
      </w:r>
      <w:r w:rsidR="00C24A1D">
        <w:rPr>
          <w:rFonts w:ascii="Arial" w:hAnsi="Arial" w:cs="Arial"/>
          <w:color w:val="0E2E46"/>
          <w:sz w:val="23"/>
          <w:szCs w:val="23"/>
          <w:shd w:val="clear" w:color="auto" w:fill="FFFFFF"/>
        </w:rPr>
        <w:t>.</w:t>
      </w:r>
      <w:r w:rsidR="00C24A1D" w:rsidRPr="00C24A1D">
        <w:rPr>
          <w:rFonts w:ascii="Arial" w:hAnsi="Arial" w:cs="Arial"/>
          <w:color w:val="0E2E46"/>
          <w:sz w:val="23"/>
          <w:szCs w:val="23"/>
          <w:shd w:val="clear" w:color="auto" w:fill="FFFFFF"/>
        </w:rPr>
        <w:t xml:space="preserve"> skall ställas ner i mopedrummet under port 10 (om man inte har plats att förvara dem i sitt förråd). </w:t>
      </w:r>
    </w:p>
    <w:p w14:paraId="767CAF8E" w14:textId="77777777" w:rsidR="00C24A1D" w:rsidRPr="00C24A1D" w:rsidRDefault="00C24A1D" w:rsidP="00C24A1D">
      <w:pPr>
        <w:autoSpaceDE w:val="0"/>
        <w:autoSpaceDN w:val="0"/>
        <w:adjustRightInd w:val="0"/>
        <w:spacing w:after="0" w:line="300" w:lineRule="atLeast"/>
        <w:rPr>
          <w:rFonts w:ascii="Arial" w:hAnsi="Arial" w:cs="Arial"/>
          <w:color w:val="0E2E46"/>
          <w:sz w:val="23"/>
          <w:szCs w:val="23"/>
          <w:shd w:val="clear" w:color="auto" w:fill="FFFFFF"/>
        </w:rPr>
      </w:pPr>
    </w:p>
    <w:p w14:paraId="2867D89E" w14:textId="77777777" w:rsidR="00C24A1D" w:rsidRPr="00C24A1D" w:rsidRDefault="00C24A1D" w:rsidP="00C24A1D">
      <w:pPr>
        <w:autoSpaceDE w:val="0"/>
        <w:autoSpaceDN w:val="0"/>
        <w:adjustRightInd w:val="0"/>
        <w:spacing w:after="0" w:line="300" w:lineRule="atLeast"/>
        <w:rPr>
          <w:rFonts w:ascii="ICAHandRegular" w:hAnsi="ICAHandRegular" w:cs="Segoe UI"/>
          <w:b/>
          <w:bCs/>
          <w:color w:val="984806" w:themeColor="accent6" w:themeShade="80"/>
          <w:sz w:val="28"/>
          <w:szCs w:val="28"/>
        </w:rPr>
      </w:pPr>
      <w:r w:rsidRPr="00C24A1D">
        <w:rPr>
          <w:rFonts w:ascii="ICAHandRegular" w:hAnsi="ICAHandRegular" w:cs="Segoe UI"/>
          <w:b/>
          <w:bCs/>
          <w:color w:val="984806" w:themeColor="accent6" w:themeShade="80"/>
          <w:sz w:val="28"/>
          <w:szCs w:val="28"/>
        </w:rPr>
        <w:t>Råttor</w:t>
      </w:r>
    </w:p>
    <w:p w14:paraId="32EDECF5" w14:textId="770D127D" w:rsidR="00C24A1D" w:rsidRPr="00C24A1D" w:rsidRDefault="00C24A1D" w:rsidP="00C24A1D">
      <w:pPr>
        <w:autoSpaceDE w:val="0"/>
        <w:autoSpaceDN w:val="0"/>
        <w:adjustRightInd w:val="0"/>
        <w:spacing w:after="0" w:line="300" w:lineRule="atLeast"/>
        <w:rPr>
          <w:rFonts w:ascii="Arial" w:hAnsi="Arial" w:cs="Arial"/>
          <w:color w:val="0E2E46"/>
          <w:sz w:val="23"/>
          <w:szCs w:val="23"/>
          <w:shd w:val="clear" w:color="auto" w:fill="FFFFFF"/>
        </w:rPr>
      </w:pPr>
      <w:r w:rsidRPr="00C24A1D">
        <w:rPr>
          <w:rFonts w:ascii="Arial" w:hAnsi="Arial" w:cs="Arial"/>
          <w:color w:val="0E2E46"/>
          <w:sz w:val="23"/>
          <w:szCs w:val="23"/>
          <w:shd w:val="clear" w:color="auto" w:fill="FFFFFF"/>
        </w:rPr>
        <w:t xml:space="preserve">Varje månad </w:t>
      </w:r>
      <w:r>
        <w:rPr>
          <w:rFonts w:ascii="Arial" w:hAnsi="Arial" w:cs="Arial"/>
          <w:color w:val="0E2E46"/>
          <w:sz w:val="23"/>
          <w:szCs w:val="23"/>
          <w:shd w:val="clear" w:color="auto" w:fill="FFFFFF"/>
        </w:rPr>
        <w:t>besiktar</w:t>
      </w:r>
      <w:r w:rsidRPr="00C24A1D">
        <w:rPr>
          <w:rFonts w:ascii="Arial" w:hAnsi="Arial" w:cs="Arial"/>
          <w:color w:val="0E2E46"/>
          <w:sz w:val="23"/>
          <w:szCs w:val="23"/>
          <w:shd w:val="clear" w:color="auto" w:fill="FFFFFF"/>
        </w:rPr>
        <w:t xml:space="preserve"> </w:t>
      </w:r>
      <w:proofErr w:type="spellStart"/>
      <w:r w:rsidRPr="00C24A1D">
        <w:rPr>
          <w:rFonts w:ascii="Arial" w:hAnsi="Arial" w:cs="Arial"/>
          <w:color w:val="0E2E46"/>
          <w:sz w:val="23"/>
          <w:szCs w:val="23"/>
          <w:shd w:val="clear" w:color="auto" w:fill="FFFFFF"/>
        </w:rPr>
        <w:t>Nomor</w:t>
      </w:r>
      <w:proofErr w:type="spellEnd"/>
      <w:r w:rsidRPr="00C24A1D">
        <w:rPr>
          <w:rFonts w:ascii="Arial" w:hAnsi="Arial" w:cs="Arial"/>
          <w:color w:val="0E2E46"/>
          <w:sz w:val="23"/>
          <w:szCs w:val="23"/>
          <w:shd w:val="clear" w:color="auto" w:fill="FFFFFF"/>
        </w:rPr>
        <w:t xml:space="preserve"> </w:t>
      </w:r>
      <w:r>
        <w:rPr>
          <w:rFonts w:ascii="Arial" w:hAnsi="Arial" w:cs="Arial"/>
          <w:color w:val="0E2E46"/>
          <w:sz w:val="23"/>
          <w:szCs w:val="23"/>
          <w:shd w:val="clear" w:color="auto" w:fill="FFFFFF"/>
        </w:rPr>
        <w:t>våra betesstationer för att se om råttor och möss har ätit av giftet i dem.</w:t>
      </w:r>
      <w:r w:rsidRPr="00C24A1D">
        <w:rPr>
          <w:rFonts w:ascii="Arial" w:hAnsi="Arial" w:cs="Arial"/>
          <w:color w:val="0E2E46"/>
          <w:sz w:val="23"/>
          <w:szCs w:val="23"/>
          <w:shd w:val="clear" w:color="auto" w:fill="FFFFFF"/>
        </w:rPr>
        <w:t xml:space="preserve"> Tänk på att INTE mata fåglarna med fågelfrön, frukt, morötter m</w:t>
      </w:r>
      <w:r>
        <w:rPr>
          <w:rFonts w:ascii="Arial" w:hAnsi="Arial" w:cs="Arial"/>
          <w:color w:val="0E2E46"/>
          <w:sz w:val="23"/>
          <w:szCs w:val="23"/>
          <w:shd w:val="clear" w:color="auto" w:fill="FFFFFF"/>
        </w:rPr>
        <w:t xml:space="preserve"> </w:t>
      </w:r>
      <w:proofErr w:type="spellStart"/>
      <w:r w:rsidRPr="00C24A1D">
        <w:rPr>
          <w:rFonts w:ascii="Arial" w:hAnsi="Arial" w:cs="Arial"/>
          <w:color w:val="0E2E46"/>
          <w:sz w:val="23"/>
          <w:szCs w:val="23"/>
          <w:shd w:val="clear" w:color="auto" w:fill="FFFFFF"/>
        </w:rPr>
        <w:t>m</w:t>
      </w:r>
      <w:proofErr w:type="spellEnd"/>
      <w:r w:rsidRPr="00C24A1D">
        <w:rPr>
          <w:rFonts w:ascii="Arial" w:hAnsi="Arial" w:cs="Arial"/>
          <w:color w:val="0E2E46"/>
          <w:sz w:val="23"/>
          <w:szCs w:val="23"/>
          <w:shd w:val="clear" w:color="auto" w:fill="FFFFFF"/>
        </w:rPr>
        <w:t xml:space="preserve"> då det oftast är råttorna man matar i stället. </w:t>
      </w:r>
      <w:proofErr w:type="spellStart"/>
      <w:r w:rsidRPr="00C24A1D">
        <w:rPr>
          <w:rFonts w:ascii="Arial" w:hAnsi="Arial" w:cs="Arial"/>
          <w:color w:val="0E2E46"/>
          <w:sz w:val="23"/>
          <w:szCs w:val="23"/>
          <w:shd w:val="clear" w:color="auto" w:fill="FFFFFF"/>
        </w:rPr>
        <w:t>Nomor</w:t>
      </w:r>
      <w:proofErr w:type="spellEnd"/>
      <w:r w:rsidRPr="00C24A1D">
        <w:rPr>
          <w:rFonts w:ascii="Arial" w:hAnsi="Arial" w:cs="Arial"/>
          <w:color w:val="0E2E46"/>
          <w:sz w:val="23"/>
          <w:szCs w:val="23"/>
          <w:shd w:val="clear" w:color="auto" w:fill="FFFFFF"/>
        </w:rPr>
        <w:t xml:space="preserve"> uppmanar oss även att inte ställa upp portarna längre tider utan uppsikt så att vi får in råttor i huset. Stäng dörrar som ni ser står uppställda</w:t>
      </w:r>
      <w:r w:rsidR="000C58D8">
        <w:rPr>
          <w:rFonts w:ascii="Arial" w:hAnsi="Arial" w:cs="Arial"/>
          <w:color w:val="0E2E46"/>
          <w:sz w:val="23"/>
          <w:szCs w:val="23"/>
          <w:shd w:val="clear" w:color="auto" w:fill="FFFFFF"/>
        </w:rPr>
        <w:t>!</w:t>
      </w:r>
      <w:r w:rsidRPr="00C24A1D">
        <w:rPr>
          <w:rFonts w:ascii="Arial" w:hAnsi="Arial" w:cs="Arial"/>
          <w:color w:val="0E2E46"/>
          <w:sz w:val="23"/>
          <w:szCs w:val="23"/>
          <w:shd w:val="clear" w:color="auto" w:fill="FFFFFF"/>
        </w:rPr>
        <w:t xml:space="preserve"> </w:t>
      </w:r>
    </w:p>
    <w:p w14:paraId="733E297A" w14:textId="2A3B83F5" w:rsidR="00FC7D8A" w:rsidRDefault="009F12A6" w:rsidP="00C24A1D">
      <w:pPr>
        <w:autoSpaceDE w:val="0"/>
        <w:autoSpaceDN w:val="0"/>
        <w:adjustRightInd w:val="0"/>
        <w:spacing w:after="0" w:line="300" w:lineRule="atLeast"/>
        <w:rPr>
          <w:b/>
          <w:i/>
          <w:color w:val="FF00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Arial" w:hAnsi="Arial" w:cs="Arial"/>
          <w:color w:val="0E2E46"/>
          <w:sz w:val="23"/>
          <w:szCs w:val="23"/>
          <w:shd w:val="clear" w:color="auto" w:fill="FFFFFF"/>
        </w:rPr>
        <w:br/>
        <w:t>/Styrelsen</w:t>
      </w:r>
      <w:r w:rsidR="00A52237">
        <w:rPr>
          <w:rFonts w:ascii="Arial" w:hAnsi="Arial" w:cs="Arial"/>
          <w:color w:val="000000" w:themeColor="text1"/>
          <w:sz w:val="28"/>
          <w:szCs w:val="30"/>
        </w:rPr>
        <w:br/>
      </w:r>
    </w:p>
    <w:p w14:paraId="4243B54D" w14:textId="77777777" w:rsidR="00CF24C9" w:rsidRDefault="00CF24C9" w:rsidP="00FC7D8A">
      <w:pPr>
        <w:pStyle w:val="Normalwebb"/>
        <w:shd w:val="clear" w:color="auto" w:fill="FFFFFF"/>
        <w:spacing w:before="0" w:beforeAutospacing="0" w:after="90" w:afterAutospacing="0"/>
        <w:rPr>
          <w:b/>
          <w:i/>
          <w:color w:val="00B05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bookmarkEnd w:id="0"/>
    </w:p>
    <w:p w14:paraId="580ED38E" w14:textId="09E2FC15" w:rsidR="00A51647" w:rsidRPr="00CB1AB7" w:rsidRDefault="002716D1" w:rsidP="00FC7D8A">
      <w:pPr>
        <w:pStyle w:val="Normalwebb"/>
        <w:shd w:val="clear" w:color="auto" w:fill="FFFFFF"/>
        <w:spacing w:before="0" w:beforeAutospacing="0" w:after="90" w:afterAutospacing="0"/>
        <w:rPr>
          <w:b/>
          <w:i/>
          <w:color w:val="984806" w:themeColor="accent6" w:themeShade="80"/>
          <w:szCs w:val="28"/>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w:t>
      </w:r>
      <w:r w:rsidR="00166E83"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löm Inte! </w:t>
      </w:r>
      <w:r w:rsidR="00940C6E"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166E83"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BRF Korallen</w:t>
      </w:r>
      <w:r w:rsidR="0040176C"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har en hemsida </w:t>
      </w:r>
      <w:hyperlink r:id="rId12" w:history="1">
        <w:r w:rsidR="00CB1AB7" w:rsidRPr="00FE1177">
          <w:rPr>
            <w:rStyle w:val="Hyperlnk"/>
            <w:b/>
            <w:i/>
            <w:color w:val="000080" w:themeColor="hyperlink"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www.korallen1.se</w:t>
        </w:r>
      </w:hyperlink>
      <w:r w:rsid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0176C"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och finn</w:t>
      </w:r>
      <w:r w:rsidR="009C0104"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40176C"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även</w:t>
      </w:r>
      <w:r w:rsidR="00166E83"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på Facebook. </w:t>
      </w:r>
      <w:r w:rsidR="004B3F83"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r w:rsidR="00166E83" w:rsidRPr="00CB1AB7">
        <w:rPr>
          <w:b/>
          <w:i/>
          <w:color w:val="984806" w:themeColor="accent6"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 medlem!</w:t>
      </w:r>
      <w:r w:rsidR="00A51647" w:rsidRPr="00CB1AB7">
        <w:rPr>
          <w:noProof/>
          <w:color w:val="984806" w:themeColor="accent6" w:themeShade="80"/>
          <w:sz w:val="18"/>
        </w:rPr>
        <w:t xml:space="preserve"> </w:t>
      </w:r>
    </w:p>
    <w:sectPr w:rsidR="00A51647" w:rsidRPr="00CB1AB7" w:rsidSect="004B3F83">
      <w:pgSz w:w="11906" w:h="16838"/>
      <w:pgMar w:top="568" w:right="1558"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C3F3E" w14:textId="77777777" w:rsidR="00B64A65" w:rsidRDefault="00B64A65" w:rsidP="00C1127B">
      <w:pPr>
        <w:spacing w:after="0" w:line="240" w:lineRule="auto"/>
      </w:pPr>
      <w:r>
        <w:separator/>
      </w:r>
    </w:p>
  </w:endnote>
  <w:endnote w:type="continuationSeparator" w:id="0">
    <w:p w14:paraId="6695369D" w14:textId="77777777" w:rsidR="00B64A65" w:rsidRDefault="00B64A65" w:rsidP="00C1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A">
    <w:altName w:val="Calibri"/>
    <w:charset w:val="00"/>
    <w:family w:val="auto"/>
    <w:pitch w:val="variable"/>
    <w:sig w:usb0="00000003" w:usb1="00000000" w:usb2="00000000" w:usb3="00000000" w:csb0="00000001" w:csb1="00000000"/>
  </w:font>
  <w:font w:name="ICARubrikSkissBold">
    <w:panose1 w:val="00000000000000000000"/>
    <w:charset w:val="00"/>
    <w:family w:val="modern"/>
    <w:notTrueType/>
    <w:pitch w:val="variable"/>
    <w:sig w:usb0="A00000AF" w:usb1="5000007B" w:usb2="00000000" w:usb3="00000000" w:csb0="00000093" w:csb1="00000000"/>
  </w:font>
  <w:font w:name="ICAHandRegular">
    <w:panose1 w:val="00000000000000000000"/>
    <w:charset w:val="00"/>
    <w:family w:val="modern"/>
    <w:notTrueType/>
    <w:pitch w:val="variable"/>
    <w:sig w:usb0="A00000AF" w:usb1="50000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A9BBF" w14:textId="77777777" w:rsidR="00B64A65" w:rsidRDefault="00B64A65" w:rsidP="00C1127B">
      <w:pPr>
        <w:spacing w:after="0" w:line="240" w:lineRule="auto"/>
      </w:pPr>
      <w:r>
        <w:separator/>
      </w:r>
    </w:p>
  </w:footnote>
  <w:footnote w:type="continuationSeparator" w:id="0">
    <w:p w14:paraId="396E7874" w14:textId="77777777" w:rsidR="00B64A65" w:rsidRDefault="00B64A65" w:rsidP="00C1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10E"/>
    <w:multiLevelType w:val="hybridMultilevel"/>
    <w:tmpl w:val="2DB86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9C62D5"/>
    <w:multiLevelType w:val="hybridMultilevel"/>
    <w:tmpl w:val="ABA2F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E0"/>
    <w:rsid w:val="00014A25"/>
    <w:rsid w:val="00026C2F"/>
    <w:rsid w:val="000300CC"/>
    <w:rsid w:val="00034A39"/>
    <w:rsid w:val="00052849"/>
    <w:rsid w:val="00062834"/>
    <w:rsid w:val="0007403B"/>
    <w:rsid w:val="00082D09"/>
    <w:rsid w:val="000848FB"/>
    <w:rsid w:val="000C58D8"/>
    <w:rsid w:val="000F0F0E"/>
    <w:rsid w:val="000F5915"/>
    <w:rsid w:val="00116979"/>
    <w:rsid w:val="001406CE"/>
    <w:rsid w:val="00150447"/>
    <w:rsid w:val="00154210"/>
    <w:rsid w:val="00166E83"/>
    <w:rsid w:val="00190423"/>
    <w:rsid w:val="001A12C5"/>
    <w:rsid w:val="001B39AF"/>
    <w:rsid w:val="001D21EC"/>
    <w:rsid w:val="001E4702"/>
    <w:rsid w:val="001E5DB7"/>
    <w:rsid w:val="001F03BE"/>
    <w:rsid w:val="001F6785"/>
    <w:rsid w:val="0020712A"/>
    <w:rsid w:val="002072B0"/>
    <w:rsid w:val="00224895"/>
    <w:rsid w:val="00261678"/>
    <w:rsid w:val="00267E25"/>
    <w:rsid w:val="0027129F"/>
    <w:rsid w:val="002716D1"/>
    <w:rsid w:val="00277B3A"/>
    <w:rsid w:val="00280E59"/>
    <w:rsid w:val="00293493"/>
    <w:rsid w:val="00297D70"/>
    <w:rsid w:val="002A62D5"/>
    <w:rsid w:val="002A7886"/>
    <w:rsid w:val="002C123B"/>
    <w:rsid w:val="002C7919"/>
    <w:rsid w:val="002D10CE"/>
    <w:rsid w:val="002D36DA"/>
    <w:rsid w:val="002E5F33"/>
    <w:rsid w:val="002F458C"/>
    <w:rsid w:val="00310724"/>
    <w:rsid w:val="00313314"/>
    <w:rsid w:val="003144FF"/>
    <w:rsid w:val="00324FFF"/>
    <w:rsid w:val="00326F62"/>
    <w:rsid w:val="003279C6"/>
    <w:rsid w:val="00351075"/>
    <w:rsid w:val="00354E24"/>
    <w:rsid w:val="003B68EE"/>
    <w:rsid w:val="003D27AA"/>
    <w:rsid w:val="003E2A2B"/>
    <w:rsid w:val="003E37AF"/>
    <w:rsid w:val="003F4F47"/>
    <w:rsid w:val="0040176C"/>
    <w:rsid w:val="00402B7B"/>
    <w:rsid w:val="00421999"/>
    <w:rsid w:val="00443FEC"/>
    <w:rsid w:val="00452B59"/>
    <w:rsid w:val="00465E6F"/>
    <w:rsid w:val="00473766"/>
    <w:rsid w:val="0047504A"/>
    <w:rsid w:val="00486227"/>
    <w:rsid w:val="004A666D"/>
    <w:rsid w:val="004A6ED9"/>
    <w:rsid w:val="004B3F83"/>
    <w:rsid w:val="004C0961"/>
    <w:rsid w:val="004D4257"/>
    <w:rsid w:val="00512BA0"/>
    <w:rsid w:val="00532B5E"/>
    <w:rsid w:val="005872C6"/>
    <w:rsid w:val="005B058D"/>
    <w:rsid w:val="005B3E90"/>
    <w:rsid w:val="005C2227"/>
    <w:rsid w:val="005C6A19"/>
    <w:rsid w:val="005F439F"/>
    <w:rsid w:val="0060174B"/>
    <w:rsid w:val="006019BC"/>
    <w:rsid w:val="0061369B"/>
    <w:rsid w:val="00623356"/>
    <w:rsid w:val="006333C8"/>
    <w:rsid w:val="00637E62"/>
    <w:rsid w:val="00644CC2"/>
    <w:rsid w:val="00651833"/>
    <w:rsid w:val="00652684"/>
    <w:rsid w:val="006575A3"/>
    <w:rsid w:val="00662C28"/>
    <w:rsid w:val="0067080F"/>
    <w:rsid w:val="00690BDB"/>
    <w:rsid w:val="006965B9"/>
    <w:rsid w:val="006B4F10"/>
    <w:rsid w:val="006C1702"/>
    <w:rsid w:val="006E1E33"/>
    <w:rsid w:val="0071379A"/>
    <w:rsid w:val="00723AAE"/>
    <w:rsid w:val="00735F9B"/>
    <w:rsid w:val="0075310C"/>
    <w:rsid w:val="0075705D"/>
    <w:rsid w:val="00760F38"/>
    <w:rsid w:val="00763B35"/>
    <w:rsid w:val="00765448"/>
    <w:rsid w:val="007A3FB8"/>
    <w:rsid w:val="007B4964"/>
    <w:rsid w:val="007B7FA3"/>
    <w:rsid w:val="007C5A51"/>
    <w:rsid w:val="007F0C8D"/>
    <w:rsid w:val="00806FDB"/>
    <w:rsid w:val="00816864"/>
    <w:rsid w:val="0082141B"/>
    <w:rsid w:val="0082256C"/>
    <w:rsid w:val="00831CFD"/>
    <w:rsid w:val="008359BD"/>
    <w:rsid w:val="0084017E"/>
    <w:rsid w:val="00845A67"/>
    <w:rsid w:val="00870AEE"/>
    <w:rsid w:val="0089570C"/>
    <w:rsid w:val="008C6B72"/>
    <w:rsid w:val="008D6121"/>
    <w:rsid w:val="00940C6E"/>
    <w:rsid w:val="009454B1"/>
    <w:rsid w:val="00957BDA"/>
    <w:rsid w:val="009641D0"/>
    <w:rsid w:val="00976CE0"/>
    <w:rsid w:val="009B31FA"/>
    <w:rsid w:val="009B6E7D"/>
    <w:rsid w:val="009C0104"/>
    <w:rsid w:val="009C02F5"/>
    <w:rsid w:val="009D6E40"/>
    <w:rsid w:val="009E0B5F"/>
    <w:rsid w:val="009E17AC"/>
    <w:rsid w:val="009F12A6"/>
    <w:rsid w:val="009F2B1B"/>
    <w:rsid w:val="009F329C"/>
    <w:rsid w:val="00A2602F"/>
    <w:rsid w:val="00A4668C"/>
    <w:rsid w:val="00A51276"/>
    <w:rsid w:val="00A51619"/>
    <w:rsid w:val="00A51647"/>
    <w:rsid w:val="00A52237"/>
    <w:rsid w:val="00A561B1"/>
    <w:rsid w:val="00A61AEF"/>
    <w:rsid w:val="00AA260E"/>
    <w:rsid w:val="00AA4F54"/>
    <w:rsid w:val="00AB6358"/>
    <w:rsid w:val="00AD56B0"/>
    <w:rsid w:val="00AF10A1"/>
    <w:rsid w:val="00AF7469"/>
    <w:rsid w:val="00B1775D"/>
    <w:rsid w:val="00B2081C"/>
    <w:rsid w:val="00B241AC"/>
    <w:rsid w:val="00B35573"/>
    <w:rsid w:val="00B64A65"/>
    <w:rsid w:val="00B73F41"/>
    <w:rsid w:val="00B813BF"/>
    <w:rsid w:val="00B87494"/>
    <w:rsid w:val="00BB24C0"/>
    <w:rsid w:val="00BB3692"/>
    <w:rsid w:val="00BB58C1"/>
    <w:rsid w:val="00BC66D1"/>
    <w:rsid w:val="00BE1FD7"/>
    <w:rsid w:val="00BE46B9"/>
    <w:rsid w:val="00BF270F"/>
    <w:rsid w:val="00BF2D35"/>
    <w:rsid w:val="00C0103D"/>
    <w:rsid w:val="00C0164D"/>
    <w:rsid w:val="00C1127B"/>
    <w:rsid w:val="00C24A1D"/>
    <w:rsid w:val="00C86BFA"/>
    <w:rsid w:val="00CB1AB7"/>
    <w:rsid w:val="00CC02DD"/>
    <w:rsid w:val="00CC3B63"/>
    <w:rsid w:val="00CF24C9"/>
    <w:rsid w:val="00CF4C6B"/>
    <w:rsid w:val="00D00FDD"/>
    <w:rsid w:val="00D20577"/>
    <w:rsid w:val="00D23223"/>
    <w:rsid w:val="00D30175"/>
    <w:rsid w:val="00D53563"/>
    <w:rsid w:val="00D83ADD"/>
    <w:rsid w:val="00D85F93"/>
    <w:rsid w:val="00D959EA"/>
    <w:rsid w:val="00D96D8C"/>
    <w:rsid w:val="00DA3882"/>
    <w:rsid w:val="00DA3EC7"/>
    <w:rsid w:val="00DC0EE9"/>
    <w:rsid w:val="00DD0B7D"/>
    <w:rsid w:val="00DD7EF8"/>
    <w:rsid w:val="00DE5BD3"/>
    <w:rsid w:val="00DF67C0"/>
    <w:rsid w:val="00E02CBE"/>
    <w:rsid w:val="00E423E2"/>
    <w:rsid w:val="00E53616"/>
    <w:rsid w:val="00E739E4"/>
    <w:rsid w:val="00E74174"/>
    <w:rsid w:val="00E75434"/>
    <w:rsid w:val="00E80197"/>
    <w:rsid w:val="00EE34AD"/>
    <w:rsid w:val="00EF4C83"/>
    <w:rsid w:val="00F27CC8"/>
    <w:rsid w:val="00F3258E"/>
    <w:rsid w:val="00F46B6B"/>
    <w:rsid w:val="00F516BC"/>
    <w:rsid w:val="00F61117"/>
    <w:rsid w:val="00F63C4F"/>
    <w:rsid w:val="00F7510F"/>
    <w:rsid w:val="00F767D0"/>
    <w:rsid w:val="00F97516"/>
    <w:rsid w:val="00FA7762"/>
    <w:rsid w:val="00FC48BA"/>
    <w:rsid w:val="00FC5650"/>
    <w:rsid w:val="00FC7D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B8B2F"/>
  <w15:docId w15:val="{D868BD02-0287-47B9-8C1C-B633000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F63C4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semiHidden/>
    <w:unhideWhenUsed/>
    <w:rsid w:val="00C1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1127B"/>
  </w:style>
  <w:style w:type="paragraph" w:styleId="Sidfot">
    <w:name w:val="footer"/>
    <w:basedOn w:val="Normal"/>
    <w:link w:val="SidfotChar"/>
    <w:uiPriority w:val="99"/>
    <w:semiHidden/>
    <w:unhideWhenUsed/>
    <w:rsid w:val="00C1127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1127B"/>
  </w:style>
  <w:style w:type="character" w:styleId="Hyperlnk">
    <w:name w:val="Hyperlink"/>
    <w:basedOn w:val="Standardstycketeckensnitt"/>
    <w:uiPriority w:val="99"/>
    <w:unhideWhenUsed/>
    <w:rsid w:val="00D85F93"/>
    <w:rPr>
      <w:color w:val="0000FF" w:themeColor="hyperlink"/>
      <w:u w:val="single"/>
    </w:rPr>
  </w:style>
  <w:style w:type="paragraph" w:styleId="Liststycke">
    <w:name w:val="List Paragraph"/>
    <w:basedOn w:val="Normal"/>
    <w:uiPriority w:val="34"/>
    <w:qFormat/>
    <w:rsid w:val="004B3F83"/>
    <w:pPr>
      <w:ind w:left="720"/>
      <w:contextualSpacing/>
    </w:pPr>
  </w:style>
  <w:style w:type="character" w:styleId="Olstomnmnande">
    <w:name w:val="Unresolved Mention"/>
    <w:basedOn w:val="Standardstycketeckensnitt"/>
    <w:uiPriority w:val="99"/>
    <w:semiHidden/>
    <w:unhideWhenUsed/>
    <w:rsid w:val="00C86B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214">
      <w:bodyDiv w:val="1"/>
      <w:marLeft w:val="0"/>
      <w:marRight w:val="0"/>
      <w:marTop w:val="0"/>
      <w:marBottom w:val="0"/>
      <w:divBdr>
        <w:top w:val="none" w:sz="0" w:space="0" w:color="auto"/>
        <w:left w:val="none" w:sz="0" w:space="0" w:color="auto"/>
        <w:bottom w:val="none" w:sz="0" w:space="0" w:color="auto"/>
        <w:right w:val="none" w:sz="0" w:space="0" w:color="auto"/>
      </w:divBdr>
      <w:divsChild>
        <w:div w:id="134223907">
          <w:marLeft w:val="0"/>
          <w:marRight w:val="0"/>
          <w:marTop w:val="0"/>
          <w:marBottom w:val="0"/>
          <w:divBdr>
            <w:top w:val="none" w:sz="0" w:space="0" w:color="auto"/>
            <w:left w:val="none" w:sz="0" w:space="0" w:color="auto"/>
            <w:bottom w:val="none" w:sz="0" w:space="0" w:color="auto"/>
            <w:right w:val="none" w:sz="0" w:space="0" w:color="auto"/>
          </w:divBdr>
          <w:divsChild>
            <w:div w:id="768545006">
              <w:marLeft w:val="0"/>
              <w:marRight w:val="0"/>
              <w:marTop w:val="0"/>
              <w:marBottom w:val="0"/>
              <w:divBdr>
                <w:top w:val="none" w:sz="0" w:space="0" w:color="auto"/>
                <w:left w:val="none" w:sz="0" w:space="0" w:color="auto"/>
                <w:bottom w:val="none" w:sz="0" w:space="0" w:color="auto"/>
                <w:right w:val="none" w:sz="0" w:space="0" w:color="auto"/>
              </w:divBdr>
              <w:divsChild>
                <w:div w:id="12464523">
                  <w:marLeft w:val="0"/>
                  <w:marRight w:val="0"/>
                  <w:marTop w:val="0"/>
                  <w:marBottom w:val="0"/>
                  <w:divBdr>
                    <w:top w:val="none" w:sz="0" w:space="0" w:color="auto"/>
                    <w:left w:val="none" w:sz="0" w:space="0" w:color="auto"/>
                    <w:bottom w:val="none" w:sz="0" w:space="0" w:color="auto"/>
                    <w:right w:val="none" w:sz="0" w:space="0" w:color="auto"/>
                  </w:divBdr>
                  <w:divsChild>
                    <w:div w:id="987323088">
                      <w:marLeft w:val="0"/>
                      <w:marRight w:val="0"/>
                      <w:marTop w:val="243"/>
                      <w:marBottom w:val="0"/>
                      <w:divBdr>
                        <w:top w:val="none" w:sz="0" w:space="0" w:color="auto"/>
                        <w:left w:val="none" w:sz="0" w:space="0" w:color="auto"/>
                        <w:bottom w:val="none" w:sz="0" w:space="0" w:color="auto"/>
                        <w:right w:val="none" w:sz="0" w:space="0" w:color="auto"/>
                      </w:divBdr>
                      <w:divsChild>
                        <w:div w:id="776489310">
                          <w:marLeft w:val="0"/>
                          <w:marRight w:val="0"/>
                          <w:marTop w:val="0"/>
                          <w:marBottom w:val="224"/>
                          <w:divBdr>
                            <w:top w:val="none" w:sz="0" w:space="0" w:color="auto"/>
                            <w:left w:val="none" w:sz="0" w:space="0" w:color="auto"/>
                            <w:bottom w:val="none" w:sz="0" w:space="0" w:color="auto"/>
                            <w:right w:val="none" w:sz="0" w:space="0" w:color="auto"/>
                          </w:divBdr>
                          <w:divsChild>
                            <w:div w:id="266667723">
                              <w:marLeft w:val="0"/>
                              <w:marRight w:val="0"/>
                              <w:marTop w:val="0"/>
                              <w:marBottom w:val="0"/>
                              <w:divBdr>
                                <w:top w:val="none" w:sz="0" w:space="0" w:color="auto"/>
                                <w:left w:val="none" w:sz="0" w:space="0" w:color="auto"/>
                                <w:bottom w:val="none" w:sz="0" w:space="0" w:color="auto"/>
                                <w:right w:val="none" w:sz="0" w:space="0" w:color="auto"/>
                              </w:divBdr>
                              <w:divsChild>
                                <w:div w:id="1814129945">
                                  <w:marLeft w:val="0"/>
                                  <w:marRight w:val="0"/>
                                  <w:marTop w:val="0"/>
                                  <w:marBottom w:val="0"/>
                                  <w:divBdr>
                                    <w:top w:val="none" w:sz="0" w:space="0" w:color="auto"/>
                                    <w:left w:val="none" w:sz="0" w:space="0" w:color="auto"/>
                                    <w:bottom w:val="none" w:sz="0" w:space="0" w:color="auto"/>
                                    <w:right w:val="none" w:sz="0" w:space="0" w:color="auto"/>
                                  </w:divBdr>
                                  <w:divsChild>
                                    <w:div w:id="1825970798">
                                      <w:marLeft w:val="0"/>
                                      <w:marRight w:val="0"/>
                                      <w:marTop w:val="0"/>
                                      <w:marBottom w:val="0"/>
                                      <w:divBdr>
                                        <w:top w:val="none" w:sz="0" w:space="0" w:color="auto"/>
                                        <w:left w:val="none" w:sz="0" w:space="0" w:color="auto"/>
                                        <w:bottom w:val="none" w:sz="0" w:space="0" w:color="auto"/>
                                        <w:right w:val="none" w:sz="0" w:space="0" w:color="auto"/>
                                      </w:divBdr>
                                      <w:divsChild>
                                        <w:div w:id="935602025">
                                          <w:marLeft w:val="0"/>
                                          <w:marRight w:val="0"/>
                                          <w:marTop w:val="0"/>
                                          <w:marBottom w:val="0"/>
                                          <w:divBdr>
                                            <w:top w:val="none" w:sz="0" w:space="0" w:color="auto"/>
                                            <w:left w:val="none" w:sz="0" w:space="0" w:color="auto"/>
                                            <w:bottom w:val="none" w:sz="0" w:space="0" w:color="auto"/>
                                            <w:right w:val="none" w:sz="0" w:space="0" w:color="auto"/>
                                          </w:divBdr>
                                          <w:divsChild>
                                            <w:div w:id="1673609676">
                                              <w:marLeft w:val="0"/>
                                              <w:marRight w:val="0"/>
                                              <w:marTop w:val="0"/>
                                              <w:marBottom w:val="0"/>
                                              <w:divBdr>
                                                <w:top w:val="none" w:sz="0" w:space="0" w:color="auto"/>
                                                <w:left w:val="none" w:sz="0" w:space="0" w:color="auto"/>
                                                <w:bottom w:val="none" w:sz="0" w:space="0" w:color="auto"/>
                                                <w:right w:val="none" w:sz="0" w:space="0" w:color="auto"/>
                                              </w:divBdr>
                                              <w:divsChild>
                                                <w:div w:id="1346597348">
                                                  <w:marLeft w:val="0"/>
                                                  <w:marRight w:val="0"/>
                                                  <w:marTop w:val="0"/>
                                                  <w:marBottom w:val="0"/>
                                                  <w:divBdr>
                                                    <w:top w:val="none" w:sz="0" w:space="0" w:color="auto"/>
                                                    <w:left w:val="none" w:sz="0" w:space="0" w:color="auto"/>
                                                    <w:bottom w:val="none" w:sz="0" w:space="0" w:color="auto"/>
                                                    <w:right w:val="none" w:sz="0" w:space="0" w:color="auto"/>
                                                  </w:divBdr>
                                                  <w:divsChild>
                                                    <w:div w:id="439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671481">
      <w:bodyDiv w:val="1"/>
      <w:marLeft w:val="0"/>
      <w:marRight w:val="0"/>
      <w:marTop w:val="0"/>
      <w:marBottom w:val="0"/>
      <w:divBdr>
        <w:top w:val="none" w:sz="0" w:space="0" w:color="auto"/>
        <w:left w:val="none" w:sz="0" w:space="0" w:color="auto"/>
        <w:bottom w:val="none" w:sz="0" w:space="0" w:color="auto"/>
        <w:right w:val="none" w:sz="0" w:space="0" w:color="auto"/>
      </w:divBdr>
    </w:div>
    <w:div w:id="912357296">
      <w:bodyDiv w:val="1"/>
      <w:marLeft w:val="0"/>
      <w:marRight w:val="0"/>
      <w:marTop w:val="0"/>
      <w:marBottom w:val="0"/>
      <w:divBdr>
        <w:top w:val="none" w:sz="0" w:space="0" w:color="auto"/>
        <w:left w:val="none" w:sz="0" w:space="0" w:color="auto"/>
        <w:bottom w:val="none" w:sz="0" w:space="0" w:color="auto"/>
        <w:right w:val="none" w:sz="0" w:space="0" w:color="auto"/>
      </w:divBdr>
    </w:div>
    <w:div w:id="1015350138">
      <w:bodyDiv w:val="1"/>
      <w:marLeft w:val="0"/>
      <w:marRight w:val="0"/>
      <w:marTop w:val="0"/>
      <w:marBottom w:val="0"/>
      <w:divBdr>
        <w:top w:val="none" w:sz="0" w:space="0" w:color="auto"/>
        <w:left w:val="none" w:sz="0" w:space="0" w:color="auto"/>
        <w:bottom w:val="none" w:sz="0" w:space="0" w:color="auto"/>
        <w:right w:val="none" w:sz="0" w:space="0" w:color="auto"/>
      </w:divBdr>
      <w:divsChild>
        <w:div w:id="1779792542">
          <w:marLeft w:val="0"/>
          <w:marRight w:val="0"/>
          <w:marTop w:val="0"/>
          <w:marBottom w:val="0"/>
          <w:divBdr>
            <w:top w:val="none" w:sz="0" w:space="0" w:color="auto"/>
            <w:left w:val="none" w:sz="0" w:space="0" w:color="auto"/>
            <w:bottom w:val="none" w:sz="0" w:space="0" w:color="auto"/>
            <w:right w:val="none" w:sz="0" w:space="0" w:color="auto"/>
          </w:divBdr>
          <w:divsChild>
            <w:div w:id="543174875">
              <w:marLeft w:val="0"/>
              <w:marRight w:val="0"/>
              <w:marTop w:val="0"/>
              <w:marBottom w:val="0"/>
              <w:divBdr>
                <w:top w:val="none" w:sz="0" w:space="0" w:color="auto"/>
                <w:left w:val="none" w:sz="0" w:space="0" w:color="auto"/>
                <w:bottom w:val="none" w:sz="0" w:space="0" w:color="auto"/>
                <w:right w:val="none" w:sz="0" w:space="0" w:color="auto"/>
              </w:divBdr>
              <w:divsChild>
                <w:div w:id="1971396247">
                  <w:marLeft w:val="0"/>
                  <w:marRight w:val="0"/>
                  <w:marTop w:val="243"/>
                  <w:marBottom w:val="0"/>
                  <w:divBdr>
                    <w:top w:val="none" w:sz="0" w:space="0" w:color="auto"/>
                    <w:left w:val="none" w:sz="0" w:space="0" w:color="auto"/>
                    <w:bottom w:val="none" w:sz="0" w:space="0" w:color="auto"/>
                    <w:right w:val="none" w:sz="0" w:space="0" w:color="auto"/>
                  </w:divBdr>
                  <w:divsChild>
                    <w:div w:id="1217861396">
                      <w:marLeft w:val="0"/>
                      <w:marRight w:val="0"/>
                      <w:marTop w:val="0"/>
                      <w:marBottom w:val="224"/>
                      <w:divBdr>
                        <w:top w:val="none" w:sz="0" w:space="0" w:color="auto"/>
                        <w:left w:val="none" w:sz="0" w:space="0" w:color="auto"/>
                        <w:bottom w:val="none" w:sz="0" w:space="0" w:color="auto"/>
                        <w:right w:val="none" w:sz="0" w:space="0" w:color="auto"/>
                      </w:divBdr>
                      <w:divsChild>
                        <w:div w:id="866716991">
                          <w:marLeft w:val="0"/>
                          <w:marRight w:val="0"/>
                          <w:marTop w:val="0"/>
                          <w:marBottom w:val="0"/>
                          <w:divBdr>
                            <w:top w:val="none" w:sz="0" w:space="0" w:color="auto"/>
                            <w:left w:val="none" w:sz="0" w:space="0" w:color="auto"/>
                            <w:bottom w:val="none" w:sz="0" w:space="0" w:color="auto"/>
                            <w:right w:val="none" w:sz="0" w:space="0" w:color="auto"/>
                          </w:divBdr>
                          <w:divsChild>
                            <w:div w:id="1724866578">
                              <w:marLeft w:val="0"/>
                              <w:marRight w:val="0"/>
                              <w:marTop w:val="0"/>
                              <w:marBottom w:val="0"/>
                              <w:divBdr>
                                <w:top w:val="none" w:sz="0" w:space="0" w:color="auto"/>
                                <w:left w:val="none" w:sz="0" w:space="0" w:color="auto"/>
                                <w:bottom w:val="none" w:sz="0" w:space="0" w:color="auto"/>
                                <w:right w:val="none" w:sz="0" w:space="0" w:color="auto"/>
                              </w:divBdr>
                              <w:divsChild>
                                <w:div w:id="4792705">
                                  <w:marLeft w:val="0"/>
                                  <w:marRight w:val="0"/>
                                  <w:marTop w:val="0"/>
                                  <w:marBottom w:val="0"/>
                                  <w:divBdr>
                                    <w:top w:val="none" w:sz="0" w:space="0" w:color="auto"/>
                                    <w:left w:val="none" w:sz="0" w:space="0" w:color="auto"/>
                                    <w:bottom w:val="none" w:sz="0" w:space="0" w:color="auto"/>
                                    <w:right w:val="none" w:sz="0" w:space="0" w:color="auto"/>
                                  </w:divBdr>
                                  <w:divsChild>
                                    <w:div w:id="459612689">
                                      <w:marLeft w:val="0"/>
                                      <w:marRight w:val="0"/>
                                      <w:marTop w:val="0"/>
                                      <w:marBottom w:val="0"/>
                                      <w:divBdr>
                                        <w:top w:val="none" w:sz="0" w:space="0" w:color="auto"/>
                                        <w:left w:val="none" w:sz="0" w:space="0" w:color="auto"/>
                                        <w:bottom w:val="none" w:sz="0" w:space="0" w:color="auto"/>
                                        <w:right w:val="none" w:sz="0" w:space="0" w:color="auto"/>
                                      </w:divBdr>
                                      <w:divsChild>
                                        <w:div w:id="2007243798">
                                          <w:marLeft w:val="0"/>
                                          <w:marRight w:val="0"/>
                                          <w:marTop w:val="0"/>
                                          <w:marBottom w:val="0"/>
                                          <w:divBdr>
                                            <w:top w:val="none" w:sz="0" w:space="0" w:color="auto"/>
                                            <w:left w:val="none" w:sz="0" w:space="0" w:color="auto"/>
                                            <w:bottom w:val="none" w:sz="0" w:space="0" w:color="auto"/>
                                            <w:right w:val="none" w:sz="0" w:space="0" w:color="auto"/>
                                          </w:divBdr>
                                          <w:divsChild>
                                            <w:div w:id="702709528">
                                              <w:marLeft w:val="0"/>
                                              <w:marRight w:val="0"/>
                                              <w:marTop w:val="0"/>
                                              <w:marBottom w:val="0"/>
                                              <w:divBdr>
                                                <w:top w:val="none" w:sz="0" w:space="0" w:color="auto"/>
                                                <w:left w:val="none" w:sz="0" w:space="0" w:color="auto"/>
                                                <w:bottom w:val="none" w:sz="0" w:space="0" w:color="auto"/>
                                                <w:right w:val="none" w:sz="0" w:space="0" w:color="auto"/>
                                              </w:divBdr>
                                              <w:divsChild>
                                                <w:div w:id="87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93667">
      <w:bodyDiv w:val="1"/>
      <w:marLeft w:val="0"/>
      <w:marRight w:val="0"/>
      <w:marTop w:val="0"/>
      <w:marBottom w:val="0"/>
      <w:divBdr>
        <w:top w:val="none" w:sz="0" w:space="0" w:color="auto"/>
        <w:left w:val="none" w:sz="0" w:space="0" w:color="auto"/>
        <w:bottom w:val="none" w:sz="0" w:space="0" w:color="auto"/>
        <w:right w:val="none" w:sz="0" w:space="0" w:color="auto"/>
      </w:divBdr>
    </w:div>
    <w:div w:id="1120496280">
      <w:bodyDiv w:val="1"/>
      <w:marLeft w:val="0"/>
      <w:marRight w:val="0"/>
      <w:marTop w:val="0"/>
      <w:marBottom w:val="0"/>
      <w:divBdr>
        <w:top w:val="none" w:sz="0" w:space="0" w:color="auto"/>
        <w:left w:val="none" w:sz="0" w:space="0" w:color="auto"/>
        <w:bottom w:val="none" w:sz="0" w:space="0" w:color="auto"/>
        <w:right w:val="none" w:sz="0" w:space="0" w:color="auto"/>
      </w:divBdr>
      <w:divsChild>
        <w:div w:id="2051823">
          <w:marLeft w:val="0"/>
          <w:marRight w:val="0"/>
          <w:marTop w:val="0"/>
          <w:marBottom w:val="0"/>
          <w:divBdr>
            <w:top w:val="none" w:sz="0" w:space="0" w:color="auto"/>
            <w:left w:val="none" w:sz="0" w:space="0" w:color="auto"/>
            <w:bottom w:val="none" w:sz="0" w:space="0" w:color="auto"/>
            <w:right w:val="none" w:sz="0" w:space="0" w:color="auto"/>
          </w:divBdr>
        </w:div>
      </w:divsChild>
    </w:div>
    <w:div w:id="1862889678">
      <w:bodyDiv w:val="1"/>
      <w:marLeft w:val="0"/>
      <w:marRight w:val="0"/>
      <w:marTop w:val="0"/>
      <w:marBottom w:val="0"/>
      <w:divBdr>
        <w:top w:val="none" w:sz="0" w:space="0" w:color="auto"/>
        <w:left w:val="none" w:sz="0" w:space="0" w:color="auto"/>
        <w:bottom w:val="none" w:sz="0" w:space="0" w:color="auto"/>
        <w:right w:val="none" w:sz="0" w:space="0" w:color="auto"/>
      </w:divBdr>
      <w:divsChild>
        <w:div w:id="1523931809">
          <w:marLeft w:val="0"/>
          <w:marRight w:val="0"/>
          <w:marTop w:val="0"/>
          <w:marBottom w:val="0"/>
          <w:divBdr>
            <w:top w:val="none" w:sz="0" w:space="0" w:color="auto"/>
            <w:left w:val="none" w:sz="0" w:space="0" w:color="auto"/>
            <w:bottom w:val="none" w:sz="0" w:space="0" w:color="auto"/>
            <w:right w:val="none" w:sz="0" w:space="0" w:color="auto"/>
          </w:divBdr>
          <w:divsChild>
            <w:div w:id="2091199390">
              <w:marLeft w:val="0"/>
              <w:marRight w:val="0"/>
              <w:marTop w:val="0"/>
              <w:marBottom w:val="0"/>
              <w:divBdr>
                <w:top w:val="none" w:sz="0" w:space="0" w:color="auto"/>
                <w:left w:val="none" w:sz="0" w:space="0" w:color="auto"/>
                <w:bottom w:val="none" w:sz="0" w:space="0" w:color="auto"/>
                <w:right w:val="none" w:sz="0" w:space="0" w:color="auto"/>
              </w:divBdr>
              <w:divsChild>
                <w:div w:id="854925307">
                  <w:marLeft w:val="0"/>
                  <w:marRight w:val="0"/>
                  <w:marTop w:val="0"/>
                  <w:marBottom w:val="0"/>
                  <w:divBdr>
                    <w:top w:val="none" w:sz="0" w:space="0" w:color="auto"/>
                    <w:left w:val="none" w:sz="0" w:space="0" w:color="auto"/>
                    <w:bottom w:val="none" w:sz="0" w:space="0" w:color="auto"/>
                    <w:right w:val="none" w:sz="0" w:space="0" w:color="auto"/>
                  </w:divBdr>
                  <w:divsChild>
                    <w:div w:id="291252421">
                      <w:marLeft w:val="0"/>
                      <w:marRight w:val="0"/>
                      <w:marTop w:val="0"/>
                      <w:marBottom w:val="0"/>
                      <w:divBdr>
                        <w:top w:val="none" w:sz="0" w:space="0" w:color="auto"/>
                        <w:left w:val="none" w:sz="0" w:space="0" w:color="auto"/>
                        <w:bottom w:val="none" w:sz="0" w:space="0" w:color="auto"/>
                        <w:right w:val="none" w:sz="0" w:space="0" w:color="auto"/>
                      </w:divBdr>
                      <w:divsChild>
                        <w:div w:id="1772236573">
                          <w:marLeft w:val="0"/>
                          <w:marRight w:val="0"/>
                          <w:marTop w:val="0"/>
                          <w:marBottom w:val="0"/>
                          <w:divBdr>
                            <w:top w:val="none" w:sz="0" w:space="0" w:color="auto"/>
                            <w:left w:val="none" w:sz="0" w:space="0" w:color="auto"/>
                            <w:bottom w:val="none" w:sz="0" w:space="0" w:color="auto"/>
                            <w:right w:val="none" w:sz="0" w:space="0" w:color="auto"/>
                          </w:divBdr>
                          <w:divsChild>
                            <w:div w:id="896090166">
                              <w:marLeft w:val="0"/>
                              <w:marRight w:val="0"/>
                              <w:marTop w:val="0"/>
                              <w:marBottom w:val="0"/>
                              <w:divBdr>
                                <w:top w:val="none" w:sz="0" w:space="0" w:color="auto"/>
                                <w:left w:val="none" w:sz="0" w:space="0" w:color="auto"/>
                                <w:bottom w:val="none" w:sz="0" w:space="0" w:color="auto"/>
                                <w:right w:val="none" w:sz="0" w:space="0" w:color="auto"/>
                              </w:divBdr>
                              <w:divsChild>
                                <w:div w:id="2037073442">
                                  <w:marLeft w:val="0"/>
                                  <w:marRight w:val="0"/>
                                  <w:marTop w:val="0"/>
                                  <w:marBottom w:val="0"/>
                                  <w:divBdr>
                                    <w:top w:val="none" w:sz="0" w:space="0" w:color="auto"/>
                                    <w:left w:val="none" w:sz="0" w:space="0" w:color="auto"/>
                                    <w:bottom w:val="none" w:sz="0" w:space="0" w:color="auto"/>
                                    <w:right w:val="none" w:sz="0" w:space="0" w:color="auto"/>
                                  </w:divBdr>
                                  <w:divsChild>
                                    <w:div w:id="273100036">
                                      <w:marLeft w:val="0"/>
                                      <w:marRight w:val="0"/>
                                      <w:marTop w:val="0"/>
                                      <w:marBottom w:val="0"/>
                                      <w:divBdr>
                                        <w:top w:val="none" w:sz="0" w:space="0" w:color="auto"/>
                                        <w:left w:val="none" w:sz="0" w:space="0" w:color="auto"/>
                                        <w:bottom w:val="none" w:sz="0" w:space="0" w:color="auto"/>
                                        <w:right w:val="none" w:sz="0" w:space="0" w:color="auto"/>
                                      </w:divBdr>
                                      <w:divsChild>
                                        <w:div w:id="1073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6479">
      <w:bodyDiv w:val="1"/>
      <w:marLeft w:val="0"/>
      <w:marRight w:val="0"/>
      <w:marTop w:val="0"/>
      <w:marBottom w:val="0"/>
      <w:divBdr>
        <w:top w:val="none" w:sz="0" w:space="0" w:color="auto"/>
        <w:left w:val="none" w:sz="0" w:space="0" w:color="auto"/>
        <w:bottom w:val="none" w:sz="0" w:space="0" w:color="auto"/>
        <w:right w:val="none" w:sz="0" w:space="0" w:color="auto"/>
      </w:divBdr>
      <w:divsChild>
        <w:div w:id="959804617">
          <w:marLeft w:val="0"/>
          <w:marRight w:val="0"/>
          <w:marTop w:val="0"/>
          <w:marBottom w:val="0"/>
          <w:divBdr>
            <w:top w:val="none" w:sz="0" w:space="0" w:color="auto"/>
            <w:left w:val="none" w:sz="0" w:space="0" w:color="auto"/>
            <w:bottom w:val="none" w:sz="0" w:space="0" w:color="auto"/>
            <w:right w:val="none" w:sz="0" w:space="0" w:color="auto"/>
          </w:divBdr>
          <w:divsChild>
            <w:div w:id="767193251">
              <w:marLeft w:val="0"/>
              <w:marRight w:val="0"/>
              <w:marTop w:val="0"/>
              <w:marBottom w:val="0"/>
              <w:divBdr>
                <w:top w:val="none" w:sz="0" w:space="0" w:color="auto"/>
                <w:left w:val="none" w:sz="0" w:space="0" w:color="auto"/>
                <w:bottom w:val="none" w:sz="0" w:space="0" w:color="auto"/>
                <w:right w:val="none" w:sz="0" w:space="0" w:color="auto"/>
              </w:divBdr>
              <w:divsChild>
                <w:div w:id="1258947262">
                  <w:marLeft w:val="0"/>
                  <w:marRight w:val="0"/>
                  <w:marTop w:val="0"/>
                  <w:marBottom w:val="0"/>
                  <w:divBdr>
                    <w:top w:val="none" w:sz="0" w:space="0" w:color="auto"/>
                    <w:left w:val="none" w:sz="0" w:space="0" w:color="auto"/>
                    <w:bottom w:val="none" w:sz="0" w:space="0" w:color="auto"/>
                    <w:right w:val="none" w:sz="0" w:space="0" w:color="auto"/>
                  </w:divBdr>
                  <w:divsChild>
                    <w:div w:id="1957516146">
                      <w:marLeft w:val="0"/>
                      <w:marRight w:val="0"/>
                      <w:marTop w:val="243"/>
                      <w:marBottom w:val="0"/>
                      <w:divBdr>
                        <w:top w:val="none" w:sz="0" w:space="0" w:color="auto"/>
                        <w:left w:val="none" w:sz="0" w:space="0" w:color="auto"/>
                        <w:bottom w:val="none" w:sz="0" w:space="0" w:color="auto"/>
                        <w:right w:val="none" w:sz="0" w:space="0" w:color="auto"/>
                      </w:divBdr>
                      <w:divsChild>
                        <w:div w:id="1639190702">
                          <w:marLeft w:val="0"/>
                          <w:marRight w:val="0"/>
                          <w:marTop w:val="0"/>
                          <w:marBottom w:val="224"/>
                          <w:divBdr>
                            <w:top w:val="none" w:sz="0" w:space="0" w:color="auto"/>
                            <w:left w:val="none" w:sz="0" w:space="0" w:color="auto"/>
                            <w:bottom w:val="none" w:sz="0" w:space="0" w:color="auto"/>
                            <w:right w:val="none" w:sz="0" w:space="0" w:color="auto"/>
                          </w:divBdr>
                          <w:divsChild>
                            <w:div w:id="1601916359">
                              <w:marLeft w:val="0"/>
                              <w:marRight w:val="0"/>
                              <w:marTop w:val="0"/>
                              <w:marBottom w:val="0"/>
                              <w:divBdr>
                                <w:top w:val="none" w:sz="0" w:space="0" w:color="auto"/>
                                <w:left w:val="none" w:sz="0" w:space="0" w:color="auto"/>
                                <w:bottom w:val="none" w:sz="0" w:space="0" w:color="auto"/>
                                <w:right w:val="none" w:sz="0" w:space="0" w:color="auto"/>
                              </w:divBdr>
                              <w:divsChild>
                                <w:div w:id="147326762">
                                  <w:marLeft w:val="0"/>
                                  <w:marRight w:val="0"/>
                                  <w:marTop w:val="0"/>
                                  <w:marBottom w:val="0"/>
                                  <w:divBdr>
                                    <w:top w:val="none" w:sz="0" w:space="0" w:color="auto"/>
                                    <w:left w:val="none" w:sz="0" w:space="0" w:color="auto"/>
                                    <w:bottom w:val="none" w:sz="0" w:space="0" w:color="auto"/>
                                    <w:right w:val="none" w:sz="0" w:space="0" w:color="auto"/>
                                  </w:divBdr>
                                  <w:divsChild>
                                    <w:div w:id="1034112683">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114518540">
                                              <w:marLeft w:val="0"/>
                                              <w:marRight w:val="0"/>
                                              <w:marTop w:val="0"/>
                                              <w:marBottom w:val="0"/>
                                              <w:divBdr>
                                                <w:top w:val="none" w:sz="0" w:space="0" w:color="auto"/>
                                                <w:left w:val="none" w:sz="0" w:space="0" w:color="auto"/>
                                                <w:bottom w:val="none" w:sz="0" w:space="0" w:color="auto"/>
                                                <w:right w:val="none" w:sz="0" w:space="0" w:color="auto"/>
                                              </w:divBdr>
                                              <w:divsChild>
                                                <w:div w:id="832111893">
                                                  <w:marLeft w:val="0"/>
                                                  <w:marRight w:val="0"/>
                                                  <w:marTop w:val="0"/>
                                                  <w:marBottom w:val="0"/>
                                                  <w:divBdr>
                                                    <w:top w:val="none" w:sz="0" w:space="0" w:color="auto"/>
                                                    <w:left w:val="none" w:sz="0" w:space="0" w:color="auto"/>
                                                    <w:bottom w:val="none" w:sz="0" w:space="0" w:color="auto"/>
                                                    <w:right w:val="none" w:sz="0" w:space="0" w:color="auto"/>
                                                  </w:divBdr>
                                                  <w:divsChild>
                                                    <w:div w:id="2126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775937">
      <w:bodyDiv w:val="1"/>
      <w:marLeft w:val="0"/>
      <w:marRight w:val="0"/>
      <w:marTop w:val="0"/>
      <w:marBottom w:val="0"/>
      <w:divBdr>
        <w:top w:val="none" w:sz="0" w:space="0" w:color="auto"/>
        <w:left w:val="none" w:sz="0" w:space="0" w:color="auto"/>
        <w:bottom w:val="none" w:sz="0" w:space="0" w:color="auto"/>
        <w:right w:val="none" w:sz="0" w:space="0" w:color="auto"/>
      </w:divBdr>
      <w:divsChild>
        <w:div w:id="1853834671">
          <w:marLeft w:val="0"/>
          <w:marRight w:val="0"/>
          <w:marTop w:val="0"/>
          <w:marBottom w:val="0"/>
          <w:divBdr>
            <w:top w:val="none" w:sz="0" w:space="0" w:color="auto"/>
            <w:left w:val="none" w:sz="0" w:space="0" w:color="auto"/>
            <w:bottom w:val="none" w:sz="0" w:space="0" w:color="auto"/>
            <w:right w:val="none" w:sz="0" w:space="0" w:color="auto"/>
          </w:divBdr>
          <w:divsChild>
            <w:div w:id="1999111238">
              <w:marLeft w:val="0"/>
              <w:marRight w:val="0"/>
              <w:marTop w:val="0"/>
              <w:marBottom w:val="0"/>
              <w:divBdr>
                <w:top w:val="none" w:sz="0" w:space="0" w:color="auto"/>
                <w:left w:val="none" w:sz="0" w:space="0" w:color="auto"/>
                <w:bottom w:val="none" w:sz="0" w:space="0" w:color="auto"/>
                <w:right w:val="none" w:sz="0" w:space="0" w:color="auto"/>
              </w:divBdr>
              <w:divsChild>
                <w:div w:id="1427506960">
                  <w:marLeft w:val="0"/>
                  <w:marRight w:val="0"/>
                  <w:marTop w:val="0"/>
                  <w:marBottom w:val="0"/>
                  <w:divBdr>
                    <w:top w:val="none" w:sz="0" w:space="0" w:color="auto"/>
                    <w:left w:val="none" w:sz="0" w:space="0" w:color="auto"/>
                    <w:bottom w:val="none" w:sz="0" w:space="0" w:color="auto"/>
                    <w:right w:val="none" w:sz="0" w:space="0" w:color="auto"/>
                  </w:divBdr>
                  <w:divsChild>
                    <w:div w:id="202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allen1.se/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rallen1.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1DC24-7727-4652-9D5A-804CE4A3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288</Words>
  <Characters>1529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 Kalle</cp:lastModifiedBy>
  <cp:revision>7</cp:revision>
  <cp:lastPrinted>2019-09-09T09:39:00Z</cp:lastPrinted>
  <dcterms:created xsi:type="dcterms:W3CDTF">2019-09-05T09:09:00Z</dcterms:created>
  <dcterms:modified xsi:type="dcterms:W3CDTF">2019-09-09T09:46:00Z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Ref">
    <vt:lpwstr>https://api.informationprotection.azure.com/api/176bdcf0-2ce3-4610-962a-d59c1f5ce9f6</vt:lpwstr>
  </property>
  <property fmtid="{D5CDD505-2E9C-101B-9397-08002B2CF9AE}" pid="5" name="MSIP_Label_f0bc4404-d96b-4544-9544-a30b749faca9_Owner">
    <vt:lpwstr>sabine.kalle@ica.se</vt:lpwstr>
  </property>
  <property fmtid="{D5CDD505-2E9C-101B-9397-08002B2CF9AE}" pid="6" name="MSIP_Label_f0bc4404-d96b-4544-9544-a30b749faca9_SetDate">
    <vt:lpwstr>2018-03-06T13:53:19.2132677+01:00</vt:lpwstr>
  </property>
  <property fmtid="{D5CDD505-2E9C-101B-9397-08002B2CF9AE}" pid="7" name="MSIP_Label_f0bc4404-d96b-4544-9544-a30b749faca9_Name">
    <vt:lpwstr>S3 (Intra-company)</vt:lpwstr>
  </property>
  <property fmtid="{D5CDD505-2E9C-101B-9397-08002B2CF9AE}" pid="8" name="MSIP_Label_f0bc4404-d96b-4544-9544-a30b749faca9_Application">
    <vt:lpwstr>Microsoft Azure Information Protection</vt:lpwstr>
  </property>
  <property fmtid="{D5CDD505-2E9C-101B-9397-08002B2CF9AE}" pid="9" name="MSIP_Label_f0bc4404-d96b-4544-9544-a30b749faca9_Extended_MSFT_Method">
    <vt:lpwstr>Automatic</vt:lpwstr>
  </property>
  <property fmtid="{D5CDD505-2E9C-101B-9397-08002B2CF9AE}" pid="10" name="Sensitivity">
    <vt:lpwstr>S3 (Intra-company)</vt:lpwstr>
  </property>
</Properties>
</file>