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E0" w:rsidRDefault="00276224" w:rsidP="00276224">
      <w:pPr>
        <w:ind w:left="3912"/>
      </w:pPr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256BD8">
        <w:t xml:space="preserve">                          </w:t>
      </w:r>
      <w:r w:rsidR="00A82593">
        <w:t>150212</w:t>
      </w:r>
    </w:p>
    <w:p w:rsidR="00276224" w:rsidRDefault="00276224" w:rsidP="00276224"/>
    <w:p w:rsidR="00276224" w:rsidRDefault="00D30D88" w:rsidP="009C5947">
      <w:pPr>
        <w:jc w:val="center"/>
        <w:outlineLvl w:val="0"/>
        <w:rPr>
          <w:b/>
          <w:color w:val="95B3D7" w:themeColor="accent1" w:themeTint="99"/>
          <w:sz w:val="40"/>
        </w:rPr>
      </w:pPr>
      <w:r w:rsidRPr="00976CE0">
        <w:rPr>
          <w:noProof/>
        </w:rPr>
        <w:drawing>
          <wp:inline distT="0" distB="0" distL="0" distR="0" wp14:anchorId="325461ED" wp14:editId="6A3D9CE2">
            <wp:extent cx="2472012" cy="1000124"/>
            <wp:effectExtent l="19050" t="0" r="4488" b="0"/>
            <wp:docPr id="1" name="Picture 1" descr="http://korallen1.se/image/index.1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allen1.se/image/index.1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060D">
        <w:rPr>
          <w:b/>
          <w:color w:val="95B3D7" w:themeColor="accent1" w:themeTint="99"/>
          <w:sz w:val="40"/>
        </w:rPr>
        <w:t xml:space="preserve"> </w:t>
      </w:r>
      <w:bookmarkStart w:id="0" w:name="_GoBack"/>
      <w:bookmarkEnd w:id="0"/>
    </w:p>
    <w:p w:rsidR="001169B3" w:rsidRDefault="001169B3" w:rsidP="00C4060D">
      <w:pPr>
        <w:jc w:val="center"/>
        <w:outlineLvl w:val="0"/>
        <w:rPr>
          <w:b/>
          <w:color w:val="7030A0"/>
          <w:sz w:val="40"/>
        </w:rPr>
      </w:pPr>
    </w:p>
    <w:p w:rsidR="00D00FDD" w:rsidRPr="00D30D88" w:rsidRDefault="00976CE0" w:rsidP="00C4060D">
      <w:pPr>
        <w:jc w:val="center"/>
        <w:outlineLvl w:val="0"/>
        <w:rPr>
          <w:b/>
          <w:color w:val="7030A0"/>
          <w:sz w:val="40"/>
        </w:rPr>
      </w:pPr>
      <w:r w:rsidRPr="00D30D88">
        <w:rPr>
          <w:b/>
          <w:color w:val="7030A0"/>
          <w:sz w:val="40"/>
        </w:rPr>
        <w:t>Inform</w:t>
      </w:r>
      <w:r w:rsidR="0092544B" w:rsidRPr="00D30D88">
        <w:rPr>
          <w:b/>
          <w:color w:val="7030A0"/>
          <w:sz w:val="40"/>
        </w:rPr>
        <w:t xml:space="preserve">ationsbrev BRF Korallen nr </w:t>
      </w:r>
      <w:r w:rsidR="00A6585E">
        <w:rPr>
          <w:b/>
          <w:color w:val="7030A0"/>
          <w:sz w:val="40"/>
        </w:rPr>
        <w:t>2</w:t>
      </w:r>
    </w:p>
    <w:p w:rsidR="00392F01" w:rsidRPr="00C4060D" w:rsidRDefault="00DE4A55" w:rsidP="008238C4">
      <w:pPr>
        <w:spacing w:line="240" w:lineRule="auto"/>
        <w:rPr>
          <w:sz w:val="28"/>
          <w:szCs w:val="28"/>
        </w:rPr>
      </w:pPr>
      <w:r w:rsidRPr="00C4060D">
        <w:rPr>
          <w:b/>
          <w:sz w:val="28"/>
          <w:szCs w:val="28"/>
        </w:rPr>
        <w:t>Inlämning av motioner till årsstämman</w:t>
      </w:r>
      <w:r w:rsidR="000A64EB" w:rsidRPr="00C4060D">
        <w:rPr>
          <w:sz w:val="28"/>
          <w:szCs w:val="28"/>
        </w:rPr>
        <w:br/>
      </w:r>
      <w:r w:rsidRPr="00C4060D">
        <w:rPr>
          <w:sz w:val="28"/>
          <w:szCs w:val="28"/>
        </w:rPr>
        <w:t>Motioner till årsstämman den 27 april</w:t>
      </w:r>
      <w:r w:rsidR="00444716">
        <w:rPr>
          <w:sz w:val="28"/>
          <w:szCs w:val="28"/>
        </w:rPr>
        <w:t xml:space="preserve"> skall</w:t>
      </w:r>
      <w:r w:rsidRPr="00C4060D">
        <w:rPr>
          <w:sz w:val="28"/>
          <w:szCs w:val="28"/>
        </w:rPr>
        <w:t xml:space="preserve"> lämnas </w:t>
      </w:r>
      <w:r w:rsidR="00444716" w:rsidRPr="00C4060D">
        <w:rPr>
          <w:sz w:val="28"/>
          <w:szCs w:val="28"/>
        </w:rPr>
        <w:t xml:space="preserve">i Korallens vita brevlåda i port 6 eller mailas till </w:t>
      </w:r>
      <w:hyperlink r:id="rId9" w:history="1">
        <w:r w:rsidR="00444716" w:rsidRPr="00C4060D">
          <w:rPr>
            <w:rStyle w:val="Hyperlnk"/>
            <w:sz w:val="28"/>
            <w:szCs w:val="28"/>
          </w:rPr>
          <w:t>styrelsen@korallen1.se</w:t>
        </w:r>
      </w:hyperlink>
      <w:r w:rsidR="00444716">
        <w:rPr>
          <w:sz w:val="28"/>
          <w:szCs w:val="28"/>
        </w:rPr>
        <w:t xml:space="preserve"> </w:t>
      </w:r>
      <w:r w:rsidRPr="00C4060D">
        <w:rPr>
          <w:b/>
          <w:sz w:val="28"/>
          <w:szCs w:val="28"/>
        </w:rPr>
        <w:t>senast den 1 mars</w:t>
      </w:r>
      <w:r w:rsidRPr="00C4060D">
        <w:rPr>
          <w:sz w:val="28"/>
          <w:szCs w:val="28"/>
        </w:rPr>
        <w:t xml:space="preserve">. </w:t>
      </w:r>
    </w:p>
    <w:p w:rsidR="00C4060D" w:rsidRDefault="00C4060D" w:rsidP="00C4060D">
      <w:pPr>
        <w:spacing w:line="240" w:lineRule="auto"/>
        <w:rPr>
          <w:sz w:val="28"/>
          <w:szCs w:val="28"/>
        </w:rPr>
      </w:pPr>
      <w:r w:rsidRPr="00C4060D">
        <w:rPr>
          <w:sz w:val="28"/>
          <w:szCs w:val="28"/>
        </w:rPr>
        <w:t xml:space="preserve">Motionen ska vara skriftlig och innehålla: </w:t>
      </w:r>
      <w:r>
        <w:rPr>
          <w:sz w:val="28"/>
          <w:szCs w:val="28"/>
        </w:rPr>
        <w:t xml:space="preserve">rubrik, </w:t>
      </w:r>
      <w:r w:rsidRPr="00C4060D">
        <w:rPr>
          <w:sz w:val="28"/>
          <w:szCs w:val="28"/>
        </w:rPr>
        <w:t>vad man vill förändra, förslag på förändring, namn, underskrift, lägenhetsnummer och adress</w:t>
      </w:r>
      <w:r>
        <w:rPr>
          <w:sz w:val="28"/>
          <w:szCs w:val="28"/>
        </w:rPr>
        <w:t xml:space="preserve"> samt </w:t>
      </w:r>
      <w:proofErr w:type="spellStart"/>
      <w:r>
        <w:rPr>
          <w:sz w:val="28"/>
          <w:szCs w:val="28"/>
        </w:rPr>
        <w:t>ev</w:t>
      </w:r>
      <w:proofErr w:type="spellEnd"/>
      <w:r>
        <w:rPr>
          <w:sz w:val="28"/>
          <w:szCs w:val="28"/>
        </w:rPr>
        <w:t xml:space="preserve"> bilaga</w:t>
      </w:r>
      <w:r w:rsidRPr="00C4060D">
        <w:rPr>
          <w:sz w:val="28"/>
          <w:szCs w:val="28"/>
        </w:rPr>
        <w:t>.</w:t>
      </w:r>
      <w:r>
        <w:rPr>
          <w:sz w:val="28"/>
          <w:szCs w:val="28"/>
        </w:rPr>
        <w:t xml:space="preserve"> Om du har flera motioner skall de numreras.</w:t>
      </w:r>
    </w:p>
    <w:p w:rsidR="00C4060D" w:rsidRDefault="00C4060D" w:rsidP="00C4060D">
      <w:pPr>
        <w:spacing w:line="240" w:lineRule="auto"/>
        <w:rPr>
          <w:sz w:val="28"/>
          <w:szCs w:val="28"/>
        </w:rPr>
      </w:pPr>
      <w:r w:rsidRPr="00C4060D">
        <w:rPr>
          <w:b/>
          <w:sz w:val="28"/>
          <w:szCs w:val="28"/>
        </w:rPr>
        <w:t>Råttor på gården</w:t>
      </w:r>
      <w:r>
        <w:rPr>
          <w:sz w:val="28"/>
          <w:szCs w:val="28"/>
        </w:rPr>
        <w:br/>
        <w:t xml:space="preserve">Flera medlemmar har upptäckt råttor </w:t>
      </w:r>
      <w:r w:rsidR="001169B3">
        <w:rPr>
          <w:sz w:val="28"/>
          <w:szCs w:val="28"/>
        </w:rPr>
        <w:t xml:space="preserve">på vår gård. Man har </w:t>
      </w:r>
      <w:r>
        <w:rPr>
          <w:sz w:val="28"/>
          <w:szCs w:val="28"/>
        </w:rPr>
        <w:t>t</w:t>
      </w:r>
      <w:r w:rsidR="001169B3">
        <w:rPr>
          <w:sz w:val="28"/>
          <w:szCs w:val="28"/>
        </w:rPr>
        <w:t xml:space="preserve"> o m hittat råttspillning på en</w:t>
      </w:r>
      <w:r>
        <w:rPr>
          <w:sz w:val="28"/>
          <w:szCs w:val="28"/>
        </w:rPr>
        <w:t xml:space="preserve"> balkong. Det är absolut förbjudet att kasta ut frukt och mat på marken till fåglarna då det enbart lockar till </w:t>
      </w:r>
      <w:r w:rsidR="00444716">
        <w:rPr>
          <w:sz w:val="28"/>
          <w:szCs w:val="28"/>
        </w:rPr>
        <w:t xml:space="preserve">sig </w:t>
      </w:r>
      <w:r>
        <w:rPr>
          <w:sz w:val="28"/>
          <w:szCs w:val="28"/>
        </w:rPr>
        <w:t xml:space="preserve">råttor och möss. Styrelsen </w:t>
      </w:r>
      <w:r w:rsidR="001169B3">
        <w:rPr>
          <w:sz w:val="28"/>
          <w:szCs w:val="28"/>
        </w:rPr>
        <w:t>har kontaktat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Nomor</w:t>
      </w:r>
      <w:proofErr w:type="spellEnd"/>
      <w:r>
        <w:rPr>
          <w:sz w:val="28"/>
          <w:szCs w:val="28"/>
        </w:rPr>
        <w:t xml:space="preserve"> </w:t>
      </w:r>
      <w:r w:rsidR="001169B3">
        <w:rPr>
          <w:sz w:val="28"/>
          <w:szCs w:val="28"/>
        </w:rPr>
        <w:t xml:space="preserve">som inom kort kommer att fylla våra behållare på gården med </w:t>
      </w:r>
      <w:r>
        <w:rPr>
          <w:sz w:val="28"/>
          <w:szCs w:val="28"/>
        </w:rPr>
        <w:t>råttgift. Förhoppningsvis kanske detta kan stävja ev</w:t>
      </w:r>
      <w:r w:rsidR="00444716">
        <w:rPr>
          <w:sz w:val="28"/>
          <w:szCs w:val="28"/>
        </w:rPr>
        <w:t>entuell</w:t>
      </w:r>
      <w:r>
        <w:rPr>
          <w:sz w:val="28"/>
          <w:szCs w:val="28"/>
        </w:rPr>
        <w:t xml:space="preserve"> tillväxt av råttor inför våren och sommaren.</w:t>
      </w:r>
    </w:p>
    <w:p w:rsidR="00C4060D" w:rsidRDefault="004F26FC" w:rsidP="004F26FC">
      <w:pPr>
        <w:spacing w:line="240" w:lineRule="auto"/>
        <w:rPr>
          <w:sz w:val="28"/>
          <w:szCs w:val="28"/>
        </w:rPr>
      </w:pPr>
      <w:r w:rsidRPr="004F26FC">
        <w:rPr>
          <w:b/>
          <w:sz w:val="28"/>
          <w:szCs w:val="28"/>
        </w:rPr>
        <w:t>Parkering på gården</w:t>
      </w:r>
      <w:r>
        <w:rPr>
          <w:sz w:val="28"/>
          <w:szCs w:val="28"/>
        </w:rPr>
        <w:br/>
      </w:r>
      <w:r w:rsidR="00C4060D">
        <w:rPr>
          <w:sz w:val="28"/>
          <w:szCs w:val="28"/>
        </w:rPr>
        <w:t xml:space="preserve">De senaste månaderna har vi haft väldigt mycket hantverksbilar ståendes på gården.  Vi vill återigen poängtera att det är endast tillåtet att köra in på gården med bil för in- och utlastning. </w:t>
      </w:r>
      <w:r>
        <w:rPr>
          <w:sz w:val="28"/>
          <w:szCs w:val="28"/>
        </w:rPr>
        <w:t xml:space="preserve"> Gården skall hållas fri från bilar då utrycknings-fordon måste kunna komma in. Vi har även medlemmar som behöver färdtjänst. Glöm inte heller att alltid fälla ner bommen.</w:t>
      </w:r>
      <w:r w:rsidR="00ED3D37">
        <w:rPr>
          <w:sz w:val="28"/>
          <w:szCs w:val="28"/>
        </w:rPr>
        <w:t xml:space="preserve"> Kontakta styrelsen om ni av någon anledning skulle behöva stå längre på gården. </w:t>
      </w:r>
    </w:p>
    <w:p w:rsidR="00C00C53" w:rsidRPr="00276224" w:rsidRDefault="00C00C53" w:rsidP="00C00C53">
      <w:pPr>
        <w:spacing w:line="240" w:lineRule="auto"/>
        <w:rPr>
          <w:sz w:val="32"/>
          <w:szCs w:val="28"/>
        </w:rPr>
      </w:pPr>
      <w:r w:rsidRPr="00276224">
        <w:rPr>
          <w:b/>
          <w:sz w:val="32"/>
          <w:szCs w:val="28"/>
        </w:rPr>
        <w:t>Datum för grovsoprumstider (</w:t>
      </w:r>
      <w:proofErr w:type="spellStart"/>
      <w:r w:rsidRPr="00276224">
        <w:rPr>
          <w:b/>
          <w:sz w:val="32"/>
          <w:szCs w:val="28"/>
        </w:rPr>
        <w:t>kl</w:t>
      </w:r>
      <w:proofErr w:type="spellEnd"/>
      <w:r w:rsidRPr="00276224">
        <w:rPr>
          <w:b/>
          <w:sz w:val="32"/>
          <w:szCs w:val="28"/>
        </w:rPr>
        <w:t xml:space="preserve"> 18.30 - 19.00)</w:t>
      </w:r>
      <w:r>
        <w:rPr>
          <w:b/>
          <w:sz w:val="32"/>
          <w:szCs w:val="28"/>
        </w:rPr>
        <w:br/>
      </w:r>
      <w:r w:rsidRPr="00276224">
        <w:rPr>
          <w:sz w:val="32"/>
          <w:szCs w:val="28"/>
        </w:rPr>
        <w:t>23 feb</w:t>
      </w:r>
      <w:r w:rsidRPr="00276224">
        <w:rPr>
          <w:sz w:val="32"/>
          <w:szCs w:val="28"/>
        </w:rPr>
        <w:tab/>
        <w:t>9 mars</w:t>
      </w:r>
    </w:p>
    <w:p w:rsidR="00C4060D" w:rsidRDefault="00C4060D" w:rsidP="00276224">
      <w:pPr>
        <w:tabs>
          <w:tab w:val="left" w:pos="1701"/>
        </w:tabs>
        <w:spacing w:line="240" w:lineRule="auto"/>
        <w:outlineLvl w:val="0"/>
        <w:rPr>
          <w:sz w:val="28"/>
          <w:szCs w:val="28"/>
        </w:rPr>
      </w:pPr>
    </w:p>
    <w:p w:rsidR="0017183C" w:rsidRPr="00310646" w:rsidRDefault="00450C8E" w:rsidP="00276224">
      <w:pPr>
        <w:tabs>
          <w:tab w:val="left" w:pos="1701"/>
        </w:tabs>
        <w:spacing w:line="240" w:lineRule="auto"/>
        <w:outlineLvl w:val="0"/>
        <w:rPr>
          <w:rFonts w:ascii="Kristen ITC" w:hAnsi="Kristen ITC"/>
          <w:sz w:val="30"/>
          <w:szCs w:val="30"/>
        </w:rPr>
      </w:pPr>
      <w:r w:rsidRPr="00C4060D">
        <w:rPr>
          <w:sz w:val="28"/>
          <w:szCs w:val="28"/>
        </w:rPr>
        <w:t>Styrelsen</w:t>
      </w:r>
      <w:r w:rsidR="00276224">
        <w:rPr>
          <w:sz w:val="28"/>
          <w:szCs w:val="28"/>
        </w:rPr>
        <w:tab/>
      </w:r>
      <w:r w:rsidR="00276224">
        <w:rPr>
          <w:sz w:val="28"/>
          <w:szCs w:val="28"/>
        </w:rPr>
        <w:tab/>
      </w:r>
      <w:r w:rsidR="00276224">
        <w:rPr>
          <w:sz w:val="28"/>
          <w:szCs w:val="28"/>
        </w:rPr>
        <w:tab/>
      </w:r>
      <w:r w:rsidR="00276224">
        <w:rPr>
          <w:sz w:val="28"/>
          <w:szCs w:val="28"/>
        </w:rPr>
        <w:tab/>
        <w:t xml:space="preserve">           </w:t>
      </w:r>
      <w:r w:rsidR="00276224">
        <w:rPr>
          <w:sz w:val="28"/>
          <w:szCs w:val="28"/>
        </w:rPr>
        <w:br/>
      </w:r>
      <w:r w:rsidR="00310646" w:rsidRPr="00310646">
        <w:rPr>
          <w:rFonts w:ascii="Kristen ITC" w:hAnsi="Kristen ITC"/>
          <w:sz w:val="30"/>
          <w:szCs w:val="30"/>
        </w:rPr>
        <w:t xml:space="preserve">                                                                    </w:t>
      </w:r>
    </w:p>
    <w:p w:rsidR="003D6A9B" w:rsidRPr="00F46B6B" w:rsidRDefault="003D6A9B" w:rsidP="003D6A9B">
      <w:pPr>
        <w:spacing w:after="113" w:line="240" w:lineRule="auto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             </w:t>
      </w:r>
    </w:p>
    <w:sectPr w:rsidR="003D6A9B" w:rsidRPr="00F46B6B" w:rsidSect="00276224">
      <w:pgSz w:w="11906" w:h="16838"/>
      <w:pgMar w:top="426" w:right="127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21BCE"/>
    <w:multiLevelType w:val="multilevel"/>
    <w:tmpl w:val="C2106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E0"/>
    <w:rsid w:val="00013442"/>
    <w:rsid w:val="000300CC"/>
    <w:rsid w:val="000411CC"/>
    <w:rsid w:val="00081E2A"/>
    <w:rsid w:val="000A64EB"/>
    <w:rsid w:val="000B5CF8"/>
    <w:rsid w:val="001024BA"/>
    <w:rsid w:val="00107729"/>
    <w:rsid w:val="001169B3"/>
    <w:rsid w:val="00161D51"/>
    <w:rsid w:val="0017183C"/>
    <w:rsid w:val="0018393E"/>
    <w:rsid w:val="00221489"/>
    <w:rsid w:val="0024774C"/>
    <w:rsid w:val="00256BD8"/>
    <w:rsid w:val="002603F5"/>
    <w:rsid w:val="00276224"/>
    <w:rsid w:val="0029488B"/>
    <w:rsid w:val="002A61F2"/>
    <w:rsid w:val="00310646"/>
    <w:rsid w:val="0032206F"/>
    <w:rsid w:val="00392F01"/>
    <w:rsid w:val="003A2E3E"/>
    <w:rsid w:val="003A4A93"/>
    <w:rsid w:val="003C508F"/>
    <w:rsid w:val="003D6A9B"/>
    <w:rsid w:val="00444716"/>
    <w:rsid w:val="00450C8E"/>
    <w:rsid w:val="00472D6D"/>
    <w:rsid w:val="004773F1"/>
    <w:rsid w:val="0049770F"/>
    <w:rsid w:val="004F26FC"/>
    <w:rsid w:val="00521489"/>
    <w:rsid w:val="00525AD8"/>
    <w:rsid w:val="005A147C"/>
    <w:rsid w:val="005A5263"/>
    <w:rsid w:val="005B3D8E"/>
    <w:rsid w:val="005E3D8A"/>
    <w:rsid w:val="0061198B"/>
    <w:rsid w:val="006575A3"/>
    <w:rsid w:val="00740A4B"/>
    <w:rsid w:val="0074789A"/>
    <w:rsid w:val="0077008A"/>
    <w:rsid w:val="00785743"/>
    <w:rsid w:val="007E7D5C"/>
    <w:rsid w:val="0082256C"/>
    <w:rsid w:val="008238C4"/>
    <w:rsid w:val="00826114"/>
    <w:rsid w:val="008534FC"/>
    <w:rsid w:val="00863A06"/>
    <w:rsid w:val="00874C35"/>
    <w:rsid w:val="008D2716"/>
    <w:rsid w:val="008E2B0B"/>
    <w:rsid w:val="008F05E5"/>
    <w:rsid w:val="00917DBE"/>
    <w:rsid w:val="0092544B"/>
    <w:rsid w:val="009278CF"/>
    <w:rsid w:val="009342F6"/>
    <w:rsid w:val="0096112D"/>
    <w:rsid w:val="00965A3C"/>
    <w:rsid w:val="00976CE0"/>
    <w:rsid w:val="00994A94"/>
    <w:rsid w:val="009C5947"/>
    <w:rsid w:val="00A00A98"/>
    <w:rsid w:val="00A46C37"/>
    <w:rsid w:val="00A51619"/>
    <w:rsid w:val="00A6585E"/>
    <w:rsid w:val="00A82593"/>
    <w:rsid w:val="00A86A77"/>
    <w:rsid w:val="00AC7E67"/>
    <w:rsid w:val="00C00C53"/>
    <w:rsid w:val="00C0103D"/>
    <w:rsid w:val="00C16906"/>
    <w:rsid w:val="00C4060D"/>
    <w:rsid w:val="00C523DD"/>
    <w:rsid w:val="00CC3DA9"/>
    <w:rsid w:val="00D00FDD"/>
    <w:rsid w:val="00D30175"/>
    <w:rsid w:val="00D30D88"/>
    <w:rsid w:val="00D53563"/>
    <w:rsid w:val="00D75FEB"/>
    <w:rsid w:val="00DE2A01"/>
    <w:rsid w:val="00DE4A55"/>
    <w:rsid w:val="00E464A4"/>
    <w:rsid w:val="00E74174"/>
    <w:rsid w:val="00ED3D37"/>
    <w:rsid w:val="00ED7F85"/>
    <w:rsid w:val="00F46B6B"/>
    <w:rsid w:val="00F7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CE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76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C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C594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E4A55"/>
    <w:rPr>
      <w:color w:val="0000FF" w:themeColor="hyperlink"/>
      <w:u w:val="single"/>
    </w:rPr>
  </w:style>
  <w:style w:type="character" w:styleId="Betoning">
    <w:name w:val="Emphasis"/>
    <w:basedOn w:val="Standardstycketeckensnitt"/>
    <w:uiPriority w:val="20"/>
    <w:qFormat/>
    <w:rsid w:val="00392F01"/>
    <w:rPr>
      <w:i/>
      <w:iCs/>
    </w:rPr>
  </w:style>
  <w:style w:type="character" w:styleId="Stark">
    <w:name w:val="Strong"/>
    <w:basedOn w:val="Standardstycketeckensnitt"/>
    <w:uiPriority w:val="22"/>
    <w:qFormat/>
    <w:rsid w:val="00392F01"/>
    <w:rPr>
      <w:b/>
      <w:bCs/>
    </w:rPr>
  </w:style>
  <w:style w:type="paragraph" w:styleId="Normalwebb">
    <w:name w:val="Normal (Web)"/>
    <w:basedOn w:val="Normal"/>
    <w:uiPriority w:val="99"/>
    <w:unhideWhenUsed/>
    <w:rsid w:val="0039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CE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76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C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C594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E4A55"/>
    <w:rPr>
      <w:color w:val="0000FF" w:themeColor="hyperlink"/>
      <w:u w:val="single"/>
    </w:rPr>
  </w:style>
  <w:style w:type="character" w:styleId="Betoning">
    <w:name w:val="Emphasis"/>
    <w:basedOn w:val="Standardstycketeckensnitt"/>
    <w:uiPriority w:val="20"/>
    <w:qFormat/>
    <w:rsid w:val="00392F01"/>
    <w:rPr>
      <w:i/>
      <w:iCs/>
    </w:rPr>
  </w:style>
  <w:style w:type="character" w:styleId="Stark">
    <w:name w:val="Strong"/>
    <w:basedOn w:val="Standardstycketeckensnitt"/>
    <w:uiPriority w:val="22"/>
    <w:qFormat/>
    <w:rsid w:val="00392F01"/>
    <w:rPr>
      <w:b/>
      <w:bCs/>
    </w:rPr>
  </w:style>
  <w:style w:type="paragraph" w:styleId="Normalwebb">
    <w:name w:val="Normal (Web)"/>
    <w:basedOn w:val="Normal"/>
    <w:uiPriority w:val="99"/>
    <w:unhideWhenUsed/>
    <w:rsid w:val="0039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9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4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55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1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18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66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34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731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545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929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27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35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09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367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34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19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8468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557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3411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021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3348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5969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42479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00748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67929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72461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90819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227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98441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5410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171325">
                                          <w:marLeft w:val="0"/>
                                          <w:marRight w:val="0"/>
                                          <w:marTop w:val="0"/>
                                          <w:marBottom w:val="20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39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04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848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334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045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932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6983">
                  <w:marLeft w:val="0"/>
                  <w:marRight w:val="0"/>
                  <w:marTop w:val="1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4732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3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5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34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://korallen1.se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tyrelsen@korallen1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6E0AA-10DE-4AFA-BF65-C155FBBE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h00ske</cp:lastModifiedBy>
  <cp:revision>5</cp:revision>
  <cp:lastPrinted>2015-01-26T12:07:00Z</cp:lastPrinted>
  <dcterms:created xsi:type="dcterms:W3CDTF">2015-02-12T08:14:00Z</dcterms:created>
  <dcterms:modified xsi:type="dcterms:W3CDTF">2015-02-12T08:37:00Z</dcterms:modified>
</cp:coreProperties>
</file>